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BF203" w14:textId="1AD7410E" w:rsidR="008A1288" w:rsidRPr="00E075BD" w:rsidRDefault="00E879E3" w:rsidP="00E075BD">
      <w:pPr>
        <w:pStyle w:val="Title"/>
        <w:rPr>
          <w:sz w:val="44"/>
        </w:rPr>
      </w:pPr>
      <w:r w:rsidRPr="00E075BD">
        <w:rPr>
          <w:sz w:val="44"/>
        </w:rPr>
        <w:t>RY2021</w:t>
      </w:r>
      <w:r w:rsidR="00975DC0" w:rsidRPr="00E075BD">
        <w:rPr>
          <w:sz w:val="44"/>
        </w:rPr>
        <w:t xml:space="preserve"> Medicare Performance Adjustment (MPA) Attribution </w:t>
      </w:r>
      <w:r w:rsidR="00B76735" w:rsidRPr="00E075BD">
        <w:rPr>
          <w:sz w:val="44"/>
        </w:rPr>
        <w:t>FAQ</w:t>
      </w:r>
      <w:r w:rsidR="00975DC0" w:rsidRPr="00E075BD">
        <w:rPr>
          <w:sz w:val="44"/>
        </w:rPr>
        <w:t xml:space="preserve">  </w:t>
      </w:r>
    </w:p>
    <w:p w14:paraId="0280367C" w14:textId="4F2EFDAB" w:rsidR="008A1288" w:rsidRPr="00A57783" w:rsidRDefault="008A1288" w:rsidP="008A1288">
      <w:pPr>
        <w:rPr>
          <w:b/>
          <w:color w:val="FF0000"/>
          <w:sz w:val="20"/>
        </w:rPr>
      </w:pPr>
      <w:r w:rsidRPr="00A57783">
        <w:rPr>
          <w:b/>
          <w:color w:val="FF0000"/>
          <w:sz w:val="20"/>
        </w:rPr>
        <w:t>This guide is intended as</w:t>
      </w:r>
      <w:r w:rsidR="005E6CCB" w:rsidRPr="00A57783">
        <w:rPr>
          <w:b/>
          <w:color w:val="FF0000"/>
          <w:sz w:val="20"/>
        </w:rPr>
        <w:t xml:space="preserve"> </w:t>
      </w:r>
      <w:r w:rsidRPr="00A57783">
        <w:rPr>
          <w:b/>
          <w:color w:val="FF0000"/>
          <w:sz w:val="20"/>
        </w:rPr>
        <w:t xml:space="preserve">a </w:t>
      </w:r>
      <w:r w:rsidR="005E6CCB" w:rsidRPr="00A57783">
        <w:rPr>
          <w:b/>
          <w:color w:val="FF0000"/>
          <w:sz w:val="20"/>
        </w:rPr>
        <w:t>resource</w:t>
      </w:r>
      <w:r w:rsidRPr="00A57783">
        <w:rPr>
          <w:b/>
          <w:color w:val="FF0000"/>
          <w:sz w:val="20"/>
        </w:rPr>
        <w:t xml:space="preserve"> help explain the attribution used in the year </w:t>
      </w:r>
      <w:r w:rsidR="00030212" w:rsidRPr="00A57783">
        <w:rPr>
          <w:b/>
          <w:color w:val="FF0000"/>
          <w:sz w:val="20"/>
        </w:rPr>
        <w:t xml:space="preserve">2 </w:t>
      </w:r>
      <w:r w:rsidRPr="00A57783">
        <w:rPr>
          <w:b/>
          <w:color w:val="FF0000"/>
          <w:sz w:val="20"/>
        </w:rPr>
        <w:t xml:space="preserve">Medicare Performance Adjustment. It is not final and is subject to change. Additional questions or </w:t>
      </w:r>
      <w:bookmarkStart w:id="0" w:name="_GoBack"/>
      <w:bookmarkEnd w:id="0"/>
      <w:r w:rsidRPr="00A57783">
        <w:rPr>
          <w:b/>
          <w:color w:val="FF0000"/>
          <w:sz w:val="20"/>
        </w:rPr>
        <w:t>edits may be added as they are received.</w:t>
      </w:r>
      <w:r w:rsidR="002E1552" w:rsidRPr="00A57783">
        <w:rPr>
          <w:sz w:val="20"/>
        </w:rPr>
        <w:t xml:space="preserve"> </w:t>
      </w:r>
    </w:p>
    <w:sdt>
      <w:sdtPr>
        <w:rPr>
          <w:rFonts w:asciiTheme="minorHAnsi" w:eastAsiaTheme="minorHAnsi" w:hAnsiTheme="minorHAnsi" w:cstheme="minorBidi"/>
          <w:color w:val="auto"/>
          <w:sz w:val="22"/>
          <w:szCs w:val="22"/>
        </w:rPr>
        <w:id w:val="-1084301352"/>
        <w:docPartObj>
          <w:docPartGallery w:val="Table of Contents"/>
          <w:docPartUnique/>
        </w:docPartObj>
      </w:sdtPr>
      <w:sdtEndPr>
        <w:rPr>
          <w:b/>
          <w:bCs/>
          <w:noProof/>
        </w:rPr>
      </w:sdtEndPr>
      <w:sdtContent>
        <w:p w14:paraId="0BB6DAEA" w14:textId="77777777" w:rsidR="00DA13DD" w:rsidRDefault="00DA13DD">
          <w:pPr>
            <w:pStyle w:val="TOCHeading"/>
          </w:pPr>
          <w:r>
            <w:t>Contents</w:t>
          </w:r>
        </w:p>
        <w:p w14:paraId="2B8AAFFF" w14:textId="77777777" w:rsidR="002E1552" w:rsidRDefault="00DA13DD">
          <w:pPr>
            <w:pStyle w:val="TOC1"/>
            <w:tabs>
              <w:tab w:val="right" w:leader="dot" w:pos="9638"/>
            </w:tabs>
            <w:rPr>
              <w:rFonts w:eastAsiaTheme="minorEastAsia"/>
              <w:noProof/>
            </w:rPr>
          </w:pPr>
          <w:r>
            <w:fldChar w:fldCharType="begin"/>
          </w:r>
          <w:r>
            <w:instrText xml:space="preserve"> TOC \o "1-3" \h \z \u </w:instrText>
          </w:r>
          <w:r>
            <w:fldChar w:fldCharType="separate"/>
          </w:r>
          <w:hyperlink w:anchor="_Toc8652901" w:history="1">
            <w:r w:rsidR="002E1552" w:rsidRPr="000D2B5B">
              <w:rPr>
                <w:rStyle w:val="Hyperlink"/>
                <w:noProof/>
              </w:rPr>
              <w:t>Overview of Y2 MPA Attribution Algorithm</w:t>
            </w:r>
            <w:r w:rsidR="002E1552">
              <w:rPr>
                <w:noProof/>
                <w:webHidden/>
              </w:rPr>
              <w:tab/>
            </w:r>
            <w:r w:rsidR="002E1552">
              <w:rPr>
                <w:noProof/>
                <w:webHidden/>
              </w:rPr>
              <w:fldChar w:fldCharType="begin"/>
            </w:r>
            <w:r w:rsidR="002E1552">
              <w:rPr>
                <w:noProof/>
                <w:webHidden/>
              </w:rPr>
              <w:instrText xml:space="preserve"> PAGEREF _Toc8652901 \h </w:instrText>
            </w:r>
            <w:r w:rsidR="002E1552">
              <w:rPr>
                <w:noProof/>
                <w:webHidden/>
              </w:rPr>
            </w:r>
            <w:r w:rsidR="002E1552">
              <w:rPr>
                <w:noProof/>
                <w:webHidden/>
              </w:rPr>
              <w:fldChar w:fldCharType="separate"/>
            </w:r>
            <w:r w:rsidR="002E1552">
              <w:rPr>
                <w:noProof/>
                <w:webHidden/>
              </w:rPr>
              <w:t>2</w:t>
            </w:r>
            <w:r w:rsidR="002E1552">
              <w:rPr>
                <w:noProof/>
                <w:webHidden/>
              </w:rPr>
              <w:fldChar w:fldCharType="end"/>
            </w:r>
          </w:hyperlink>
        </w:p>
        <w:p w14:paraId="028E9279" w14:textId="77777777" w:rsidR="002E1552" w:rsidRDefault="00AE2724">
          <w:pPr>
            <w:pStyle w:val="TOC1"/>
            <w:tabs>
              <w:tab w:val="right" w:leader="dot" w:pos="9638"/>
            </w:tabs>
            <w:rPr>
              <w:rFonts w:eastAsiaTheme="minorEastAsia"/>
              <w:noProof/>
            </w:rPr>
          </w:pPr>
          <w:hyperlink w:anchor="_Toc8652902" w:history="1">
            <w:r w:rsidR="002E1552" w:rsidRPr="000D2B5B">
              <w:rPr>
                <w:rStyle w:val="Hyperlink"/>
                <w:b/>
                <w:noProof/>
              </w:rPr>
              <w:t>1. Beneficiary attribution hierarchy</w:t>
            </w:r>
            <w:r w:rsidR="002E1552">
              <w:rPr>
                <w:noProof/>
                <w:webHidden/>
              </w:rPr>
              <w:tab/>
            </w:r>
            <w:r w:rsidR="002E1552">
              <w:rPr>
                <w:noProof/>
                <w:webHidden/>
              </w:rPr>
              <w:fldChar w:fldCharType="begin"/>
            </w:r>
            <w:r w:rsidR="002E1552">
              <w:rPr>
                <w:noProof/>
                <w:webHidden/>
              </w:rPr>
              <w:instrText xml:space="preserve"> PAGEREF _Toc8652902 \h </w:instrText>
            </w:r>
            <w:r w:rsidR="002E1552">
              <w:rPr>
                <w:noProof/>
                <w:webHidden/>
              </w:rPr>
            </w:r>
            <w:r w:rsidR="002E1552">
              <w:rPr>
                <w:noProof/>
                <w:webHidden/>
              </w:rPr>
              <w:fldChar w:fldCharType="separate"/>
            </w:r>
            <w:r w:rsidR="002E1552">
              <w:rPr>
                <w:noProof/>
                <w:webHidden/>
              </w:rPr>
              <w:t>3</w:t>
            </w:r>
            <w:r w:rsidR="002E1552">
              <w:rPr>
                <w:noProof/>
                <w:webHidden/>
              </w:rPr>
              <w:fldChar w:fldCharType="end"/>
            </w:r>
          </w:hyperlink>
        </w:p>
        <w:p w14:paraId="3295CE5A" w14:textId="77777777" w:rsidR="002E1552" w:rsidRDefault="00AE2724">
          <w:pPr>
            <w:pStyle w:val="TOC2"/>
            <w:tabs>
              <w:tab w:val="right" w:leader="dot" w:pos="9638"/>
            </w:tabs>
            <w:rPr>
              <w:rFonts w:eastAsiaTheme="minorEastAsia"/>
              <w:noProof/>
            </w:rPr>
          </w:pPr>
          <w:hyperlink w:anchor="_Toc8652903" w:history="1">
            <w:r w:rsidR="002E1552" w:rsidRPr="000D2B5B">
              <w:rPr>
                <w:rStyle w:val="Hyperlink"/>
                <w:noProof/>
              </w:rPr>
              <w:t>1a. MDPCP-actual beneficiary attribution details</w:t>
            </w:r>
            <w:r w:rsidR="002E1552">
              <w:rPr>
                <w:noProof/>
                <w:webHidden/>
              </w:rPr>
              <w:tab/>
            </w:r>
            <w:r w:rsidR="002E1552">
              <w:rPr>
                <w:noProof/>
                <w:webHidden/>
              </w:rPr>
              <w:fldChar w:fldCharType="begin"/>
            </w:r>
            <w:r w:rsidR="002E1552">
              <w:rPr>
                <w:noProof/>
                <w:webHidden/>
              </w:rPr>
              <w:instrText xml:space="preserve"> PAGEREF _Toc8652903 \h </w:instrText>
            </w:r>
            <w:r w:rsidR="002E1552">
              <w:rPr>
                <w:noProof/>
                <w:webHidden/>
              </w:rPr>
            </w:r>
            <w:r w:rsidR="002E1552">
              <w:rPr>
                <w:noProof/>
                <w:webHidden/>
              </w:rPr>
              <w:fldChar w:fldCharType="separate"/>
            </w:r>
            <w:r w:rsidR="002E1552">
              <w:rPr>
                <w:noProof/>
                <w:webHidden/>
              </w:rPr>
              <w:t>4</w:t>
            </w:r>
            <w:r w:rsidR="002E1552">
              <w:rPr>
                <w:noProof/>
                <w:webHidden/>
              </w:rPr>
              <w:fldChar w:fldCharType="end"/>
            </w:r>
          </w:hyperlink>
        </w:p>
        <w:p w14:paraId="381A147C" w14:textId="77777777" w:rsidR="002E1552" w:rsidRDefault="00AE2724">
          <w:pPr>
            <w:pStyle w:val="TOC2"/>
            <w:tabs>
              <w:tab w:val="right" w:leader="dot" w:pos="9638"/>
            </w:tabs>
            <w:rPr>
              <w:rFonts w:eastAsiaTheme="minorEastAsia"/>
              <w:noProof/>
            </w:rPr>
          </w:pPr>
          <w:hyperlink w:anchor="_Toc8652904" w:history="1">
            <w:r w:rsidR="002E1552" w:rsidRPr="000D2B5B">
              <w:rPr>
                <w:rStyle w:val="Hyperlink"/>
                <w:noProof/>
              </w:rPr>
              <w:t>1b. ACO-like beneficiary attribution details</w:t>
            </w:r>
            <w:r w:rsidR="002E1552">
              <w:rPr>
                <w:noProof/>
                <w:webHidden/>
              </w:rPr>
              <w:tab/>
            </w:r>
            <w:r w:rsidR="002E1552">
              <w:rPr>
                <w:noProof/>
                <w:webHidden/>
              </w:rPr>
              <w:fldChar w:fldCharType="begin"/>
            </w:r>
            <w:r w:rsidR="002E1552">
              <w:rPr>
                <w:noProof/>
                <w:webHidden/>
              </w:rPr>
              <w:instrText xml:space="preserve"> PAGEREF _Toc8652904 \h </w:instrText>
            </w:r>
            <w:r w:rsidR="002E1552">
              <w:rPr>
                <w:noProof/>
                <w:webHidden/>
              </w:rPr>
            </w:r>
            <w:r w:rsidR="002E1552">
              <w:rPr>
                <w:noProof/>
                <w:webHidden/>
              </w:rPr>
              <w:fldChar w:fldCharType="separate"/>
            </w:r>
            <w:r w:rsidR="002E1552">
              <w:rPr>
                <w:noProof/>
                <w:webHidden/>
              </w:rPr>
              <w:t>4</w:t>
            </w:r>
            <w:r w:rsidR="002E1552">
              <w:rPr>
                <w:noProof/>
                <w:webHidden/>
              </w:rPr>
              <w:fldChar w:fldCharType="end"/>
            </w:r>
          </w:hyperlink>
        </w:p>
        <w:p w14:paraId="5B90B5F5" w14:textId="77777777" w:rsidR="002E1552" w:rsidRDefault="00AE2724">
          <w:pPr>
            <w:pStyle w:val="TOC2"/>
            <w:tabs>
              <w:tab w:val="right" w:leader="dot" w:pos="9638"/>
            </w:tabs>
            <w:rPr>
              <w:rFonts w:eastAsiaTheme="minorEastAsia"/>
              <w:noProof/>
            </w:rPr>
          </w:pPr>
          <w:hyperlink w:anchor="_Toc8652905" w:history="1">
            <w:r w:rsidR="002E1552" w:rsidRPr="000D2B5B">
              <w:rPr>
                <w:rStyle w:val="Hyperlink"/>
                <w:noProof/>
              </w:rPr>
              <w:t>1c. PCP-like beneficiary attribution details</w:t>
            </w:r>
            <w:r w:rsidR="002E1552">
              <w:rPr>
                <w:noProof/>
                <w:webHidden/>
              </w:rPr>
              <w:tab/>
            </w:r>
            <w:r w:rsidR="002E1552">
              <w:rPr>
                <w:noProof/>
                <w:webHidden/>
              </w:rPr>
              <w:fldChar w:fldCharType="begin"/>
            </w:r>
            <w:r w:rsidR="002E1552">
              <w:rPr>
                <w:noProof/>
                <w:webHidden/>
              </w:rPr>
              <w:instrText xml:space="preserve"> PAGEREF _Toc8652905 \h </w:instrText>
            </w:r>
            <w:r w:rsidR="002E1552">
              <w:rPr>
                <w:noProof/>
                <w:webHidden/>
              </w:rPr>
            </w:r>
            <w:r w:rsidR="002E1552">
              <w:rPr>
                <w:noProof/>
                <w:webHidden/>
              </w:rPr>
              <w:fldChar w:fldCharType="separate"/>
            </w:r>
            <w:r w:rsidR="002E1552">
              <w:rPr>
                <w:noProof/>
                <w:webHidden/>
              </w:rPr>
              <w:t>5</w:t>
            </w:r>
            <w:r w:rsidR="002E1552">
              <w:rPr>
                <w:noProof/>
                <w:webHidden/>
              </w:rPr>
              <w:fldChar w:fldCharType="end"/>
            </w:r>
          </w:hyperlink>
        </w:p>
        <w:p w14:paraId="59A15AD5" w14:textId="77777777" w:rsidR="002E1552" w:rsidRDefault="00AE2724">
          <w:pPr>
            <w:pStyle w:val="TOC1"/>
            <w:tabs>
              <w:tab w:val="right" w:leader="dot" w:pos="9638"/>
            </w:tabs>
            <w:rPr>
              <w:rFonts w:eastAsiaTheme="minorEastAsia"/>
              <w:noProof/>
            </w:rPr>
          </w:pPr>
          <w:hyperlink w:anchor="_Toc8652906" w:history="1">
            <w:r w:rsidR="002E1552" w:rsidRPr="000D2B5B">
              <w:rPr>
                <w:rStyle w:val="Hyperlink"/>
                <w:b/>
                <w:noProof/>
              </w:rPr>
              <w:t>2. Provider to hospital linkage</w:t>
            </w:r>
            <w:r w:rsidR="002E1552">
              <w:rPr>
                <w:noProof/>
                <w:webHidden/>
              </w:rPr>
              <w:tab/>
            </w:r>
            <w:r w:rsidR="002E1552">
              <w:rPr>
                <w:noProof/>
                <w:webHidden/>
              </w:rPr>
              <w:fldChar w:fldCharType="begin"/>
            </w:r>
            <w:r w:rsidR="002E1552">
              <w:rPr>
                <w:noProof/>
                <w:webHidden/>
              </w:rPr>
              <w:instrText xml:space="preserve"> PAGEREF _Toc8652906 \h </w:instrText>
            </w:r>
            <w:r w:rsidR="002E1552">
              <w:rPr>
                <w:noProof/>
                <w:webHidden/>
              </w:rPr>
            </w:r>
            <w:r w:rsidR="002E1552">
              <w:rPr>
                <w:noProof/>
                <w:webHidden/>
              </w:rPr>
              <w:fldChar w:fldCharType="separate"/>
            </w:r>
            <w:r w:rsidR="002E1552">
              <w:rPr>
                <w:noProof/>
                <w:webHidden/>
              </w:rPr>
              <w:t>5</w:t>
            </w:r>
            <w:r w:rsidR="002E1552">
              <w:rPr>
                <w:noProof/>
                <w:webHidden/>
              </w:rPr>
              <w:fldChar w:fldCharType="end"/>
            </w:r>
          </w:hyperlink>
        </w:p>
        <w:p w14:paraId="1E268DA0" w14:textId="77777777" w:rsidR="002E1552" w:rsidRDefault="00AE2724">
          <w:pPr>
            <w:pStyle w:val="TOC2"/>
            <w:tabs>
              <w:tab w:val="right" w:leader="dot" w:pos="9638"/>
            </w:tabs>
            <w:rPr>
              <w:rFonts w:eastAsiaTheme="minorEastAsia"/>
              <w:noProof/>
            </w:rPr>
          </w:pPr>
          <w:hyperlink w:anchor="_Toc8652907" w:history="1">
            <w:r w:rsidR="002E1552" w:rsidRPr="000D2B5B">
              <w:rPr>
                <w:rStyle w:val="Hyperlink"/>
                <w:noProof/>
              </w:rPr>
              <w:t>2a. MDPCP provider to Hospital-affiliated CTO linkage details</w:t>
            </w:r>
            <w:r w:rsidR="002E1552">
              <w:rPr>
                <w:noProof/>
                <w:webHidden/>
              </w:rPr>
              <w:tab/>
            </w:r>
            <w:r w:rsidR="002E1552">
              <w:rPr>
                <w:noProof/>
                <w:webHidden/>
              </w:rPr>
              <w:fldChar w:fldCharType="begin"/>
            </w:r>
            <w:r w:rsidR="002E1552">
              <w:rPr>
                <w:noProof/>
                <w:webHidden/>
              </w:rPr>
              <w:instrText xml:space="preserve"> PAGEREF _Toc8652907 \h </w:instrText>
            </w:r>
            <w:r w:rsidR="002E1552">
              <w:rPr>
                <w:noProof/>
                <w:webHidden/>
              </w:rPr>
            </w:r>
            <w:r w:rsidR="002E1552">
              <w:rPr>
                <w:noProof/>
                <w:webHidden/>
              </w:rPr>
              <w:fldChar w:fldCharType="separate"/>
            </w:r>
            <w:r w:rsidR="002E1552">
              <w:rPr>
                <w:noProof/>
                <w:webHidden/>
              </w:rPr>
              <w:t>7</w:t>
            </w:r>
            <w:r w:rsidR="002E1552">
              <w:rPr>
                <w:noProof/>
                <w:webHidden/>
              </w:rPr>
              <w:fldChar w:fldCharType="end"/>
            </w:r>
          </w:hyperlink>
        </w:p>
        <w:p w14:paraId="4813EA59" w14:textId="77777777" w:rsidR="002E1552" w:rsidRDefault="00AE2724">
          <w:pPr>
            <w:pStyle w:val="TOC2"/>
            <w:tabs>
              <w:tab w:val="right" w:leader="dot" w:pos="9638"/>
            </w:tabs>
            <w:rPr>
              <w:rFonts w:eastAsiaTheme="minorEastAsia"/>
              <w:noProof/>
            </w:rPr>
          </w:pPr>
          <w:hyperlink w:anchor="_Toc8652908" w:history="1">
            <w:r w:rsidR="002E1552" w:rsidRPr="000D2B5B">
              <w:rPr>
                <w:rStyle w:val="Hyperlink"/>
                <w:noProof/>
              </w:rPr>
              <w:t>2b. ACO Provider to Hospital-affiliated ACO linkage details</w:t>
            </w:r>
            <w:r w:rsidR="002E1552">
              <w:rPr>
                <w:noProof/>
                <w:webHidden/>
              </w:rPr>
              <w:tab/>
            </w:r>
            <w:r w:rsidR="002E1552">
              <w:rPr>
                <w:noProof/>
                <w:webHidden/>
              </w:rPr>
              <w:fldChar w:fldCharType="begin"/>
            </w:r>
            <w:r w:rsidR="002E1552">
              <w:rPr>
                <w:noProof/>
                <w:webHidden/>
              </w:rPr>
              <w:instrText xml:space="preserve"> PAGEREF _Toc8652908 \h </w:instrText>
            </w:r>
            <w:r w:rsidR="002E1552">
              <w:rPr>
                <w:noProof/>
                <w:webHidden/>
              </w:rPr>
            </w:r>
            <w:r w:rsidR="002E1552">
              <w:rPr>
                <w:noProof/>
                <w:webHidden/>
              </w:rPr>
              <w:fldChar w:fldCharType="separate"/>
            </w:r>
            <w:r w:rsidR="002E1552">
              <w:rPr>
                <w:noProof/>
                <w:webHidden/>
              </w:rPr>
              <w:t>7</w:t>
            </w:r>
            <w:r w:rsidR="002E1552">
              <w:rPr>
                <w:noProof/>
                <w:webHidden/>
              </w:rPr>
              <w:fldChar w:fldCharType="end"/>
            </w:r>
          </w:hyperlink>
        </w:p>
        <w:p w14:paraId="3F122D27" w14:textId="77777777" w:rsidR="002E1552" w:rsidRDefault="00AE2724">
          <w:pPr>
            <w:pStyle w:val="TOC2"/>
            <w:tabs>
              <w:tab w:val="right" w:leader="dot" w:pos="9638"/>
            </w:tabs>
            <w:rPr>
              <w:rFonts w:eastAsiaTheme="minorEastAsia"/>
              <w:noProof/>
            </w:rPr>
          </w:pPr>
          <w:hyperlink w:anchor="_Toc8652909" w:history="1">
            <w:r w:rsidR="002E1552" w:rsidRPr="000D2B5B">
              <w:rPr>
                <w:rStyle w:val="Hyperlink"/>
                <w:noProof/>
              </w:rPr>
              <w:t>2c. Employed Provider to Hospital linkage details</w:t>
            </w:r>
            <w:r w:rsidR="002E1552">
              <w:rPr>
                <w:noProof/>
                <w:webHidden/>
              </w:rPr>
              <w:tab/>
            </w:r>
            <w:r w:rsidR="002E1552">
              <w:rPr>
                <w:noProof/>
                <w:webHidden/>
              </w:rPr>
              <w:fldChar w:fldCharType="begin"/>
            </w:r>
            <w:r w:rsidR="002E1552">
              <w:rPr>
                <w:noProof/>
                <w:webHidden/>
              </w:rPr>
              <w:instrText xml:space="preserve"> PAGEREF _Toc8652909 \h </w:instrText>
            </w:r>
            <w:r w:rsidR="002E1552">
              <w:rPr>
                <w:noProof/>
                <w:webHidden/>
              </w:rPr>
            </w:r>
            <w:r w:rsidR="002E1552">
              <w:rPr>
                <w:noProof/>
                <w:webHidden/>
              </w:rPr>
              <w:fldChar w:fldCharType="separate"/>
            </w:r>
            <w:r w:rsidR="002E1552">
              <w:rPr>
                <w:noProof/>
                <w:webHidden/>
              </w:rPr>
              <w:t>7</w:t>
            </w:r>
            <w:r w:rsidR="002E1552">
              <w:rPr>
                <w:noProof/>
                <w:webHidden/>
              </w:rPr>
              <w:fldChar w:fldCharType="end"/>
            </w:r>
          </w:hyperlink>
        </w:p>
        <w:p w14:paraId="375AFC52" w14:textId="77777777" w:rsidR="002E1552" w:rsidRDefault="00AE2724">
          <w:pPr>
            <w:pStyle w:val="TOC2"/>
            <w:tabs>
              <w:tab w:val="right" w:leader="dot" w:pos="9638"/>
            </w:tabs>
            <w:rPr>
              <w:rFonts w:eastAsiaTheme="minorEastAsia"/>
              <w:noProof/>
            </w:rPr>
          </w:pPr>
          <w:hyperlink w:anchor="_Toc8652910" w:history="1">
            <w:r w:rsidR="002E1552" w:rsidRPr="000D2B5B">
              <w:rPr>
                <w:rStyle w:val="Hyperlink"/>
                <w:noProof/>
              </w:rPr>
              <w:t>2d. Referral Pattern linkage detalis</w:t>
            </w:r>
            <w:r w:rsidR="002E1552">
              <w:rPr>
                <w:noProof/>
                <w:webHidden/>
              </w:rPr>
              <w:tab/>
            </w:r>
            <w:r w:rsidR="002E1552">
              <w:rPr>
                <w:noProof/>
                <w:webHidden/>
              </w:rPr>
              <w:fldChar w:fldCharType="begin"/>
            </w:r>
            <w:r w:rsidR="002E1552">
              <w:rPr>
                <w:noProof/>
                <w:webHidden/>
              </w:rPr>
              <w:instrText xml:space="preserve"> PAGEREF _Toc8652910 \h </w:instrText>
            </w:r>
            <w:r w:rsidR="002E1552">
              <w:rPr>
                <w:noProof/>
                <w:webHidden/>
              </w:rPr>
            </w:r>
            <w:r w:rsidR="002E1552">
              <w:rPr>
                <w:noProof/>
                <w:webHidden/>
              </w:rPr>
              <w:fldChar w:fldCharType="separate"/>
            </w:r>
            <w:r w:rsidR="002E1552">
              <w:rPr>
                <w:noProof/>
                <w:webHidden/>
              </w:rPr>
              <w:t>7</w:t>
            </w:r>
            <w:r w:rsidR="002E1552">
              <w:rPr>
                <w:noProof/>
                <w:webHidden/>
              </w:rPr>
              <w:fldChar w:fldCharType="end"/>
            </w:r>
          </w:hyperlink>
        </w:p>
        <w:p w14:paraId="388EB6BF" w14:textId="77777777" w:rsidR="002E1552" w:rsidRDefault="00AE2724">
          <w:pPr>
            <w:pStyle w:val="TOC1"/>
            <w:tabs>
              <w:tab w:val="right" w:leader="dot" w:pos="9638"/>
            </w:tabs>
            <w:rPr>
              <w:rFonts w:eastAsiaTheme="minorEastAsia"/>
              <w:noProof/>
            </w:rPr>
          </w:pPr>
          <w:hyperlink w:anchor="_Toc8652911" w:history="1">
            <w:r w:rsidR="002E1552" w:rsidRPr="000D2B5B">
              <w:rPr>
                <w:rStyle w:val="Hyperlink"/>
                <w:noProof/>
              </w:rPr>
              <w:t>3. Geographic Attribution (Primary Service Area-Plus)</w:t>
            </w:r>
            <w:r w:rsidR="002E1552">
              <w:rPr>
                <w:noProof/>
                <w:webHidden/>
              </w:rPr>
              <w:tab/>
            </w:r>
            <w:r w:rsidR="002E1552">
              <w:rPr>
                <w:noProof/>
                <w:webHidden/>
              </w:rPr>
              <w:fldChar w:fldCharType="begin"/>
            </w:r>
            <w:r w:rsidR="002E1552">
              <w:rPr>
                <w:noProof/>
                <w:webHidden/>
              </w:rPr>
              <w:instrText xml:space="preserve"> PAGEREF _Toc8652911 \h </w:instrText>
            </w:r>
            <w:r w:rsidR="002E1552">
              <w:rPr>
                <w:noProof/>
                <w:webHidden/>
              </w:rPr>
            </w:r>
            <w:r w:rsidR="002E1552">
              <w:rPr>
                <w:noProof/>
                <w:webHidden/>
              </w:rPr>
              <w:fldChar w:fldCharType="separate"/>
            </w:r>
            <w:r w:rsidR="002E1552">
              <w:rPr>
                <w:noProof/>
                <w:webHidden/>
              </w:rPr>
              <w:t>8</w:t>
            </w:r>
            <w:r w:rsidR="002E1552">
              <w:rPr>
                <w:noProof/>
                <w:webHidden/>
              </w:rPr>
              <w:fldChar w:fldCharType="end"/>
            </w:r>
          </w:hyperlink>
        </w:p>
        <w:p w14:paraId="560598E0" w14:textId="77777777" w:rsidR="002E1552" w:rsidRDefault="00AE2724">
          <w:pPr>
            <w:pStyle w:val="TOC1"/>
            <w:tabs>
              <w:tab w:val="right" w:leader="dot" w:pos="9638"/>
            </w:tabs>
            <w:rPr>
              <w:rFonts w:eastAsiaTheme="minorEastAsia"/>
              <w:noProof/>
            </w:rPr>
          </w:pPr>
          <w:hyperlink w:anchor="_Toc8652912" w:history="1">
            <w:r w:rsidR="002E1552" w:rsidRPr="000D2B5B">
              <w:rPr>
                <w:rStyle w:val="Hyperlink"/>
                <w:noProof/>
              </w:rPr>
              <w:t>Frequently Asked Questions</w:t>
            </w:r>
            <w:r w:rsidR="002E1552">
              <w:rPr>
                <w:noProof/>
                <w:webHidden/>
              </w:rPr>
              <w:tab/>
            </w:r>
            <w:r w:rsidR="002E1552">
              <w:rPr>
                <w:noProof/>
                <w:webHidden/>
              </w:rPr>
              <w:fldChar w:fldCharType="begin"/>
            </w:r>
            <w:r w:rsidR="002E1552">
              <w:rPr>
                <w:noProof/>
                <w:webHidden/>
              </w:rPr>
              <w:instrText xml:space="preserve"> PAGEREF _Toc8652912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2FC69AE6" w14:textId="77777777" w:rsidR="002E1552" w:rsidRDefault="00AE2724">
          <w:pPr>
            <w:pStyle w:val="TOC2"/>
            <w:tabs>
              <w:tab w:val="right" w:leader="dot" w:pos="9638"/>
            </w:tabs>
            <w:rPr>
              <w:rFonts w:eastAsiaTheme="minorEastAsia"/>
              <w:noProof/>
            </w:rPr>
          </w:pPr>
          <w:hyperlink w:anchor="_Toc8652913" w:history="1">
            <w:r w:rsidR="002E1552" w:rsidRPr="000D2B5B">
              <w:rPr>
                <w:rStyle w:val="Hyperlink"/>
                <w:noProof/>
              </w:rPr>
              <w:t>What about MDPCP practices that do not participate with a hospital-based CTO?</w:t>
            </w:r>
            <w:r w:rsidR="002E1552">
              <w:rPr>
                <w:noProof/>
                <w:webHidden/>
              </w:rPr>
              <w:tab/>
            </w:r>
            <w:r w:rsidR="002E1552">
              <w:rPr>
                <w:noProof/>
                <w:webHidden/>
              </w:rPr>
              <w:fldChar w:fldCharType="begin"/>
            </w:r>
            <w:r w:rsidR="002E1552">
              <w:rPr>
                <w:noProof/>
                <w:webHidden/>
              </w:rPr>
              <w:instrText xml:space="preserve"> PAGEREF _Toc8652913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71313501" w14:textId="77777777" w:rsidR="002E1552" w:rsidRDefault="00AE2724">
          <w:pPr>
            <w:pStyle w:val="TOC2"/>
            <w:tabs>
              <w:tab w:val="right" w:leader="dot" w:pos="9638"/>
            </w:tabs>
            <w:rPr>
              <w:rFonts w:eastAsiaTheme="minorEastAsia"/>
              <w:noProof/>
            </w:rPr>
          </w:pPr>
          <w:hyperlink w:anchor="_Toc8652914" w:history="1">
            <w:r w:rsidR="002E1552" w:rsidRPr="000D2B5B">
              <w:rPr>
                <w:rStyle w:val="Hyperlink"/>
                <w:noProof/>
              </w:rPr>
              <w:t>Why is a provider assigned beneficiaries under multiple approaches?</w:t>
            </w:r>
            <w:r w:rsidR="002E1552">
              <w:rPr>
                <w:noProof/>
                <w:webHidden/>
              </w:rPr>
              <w:tab/>
            </w:r>
            <w:r w:rsidR="002E1552">
              <w:rPr>
                <w:noProof/>
                <w:webHidden/>
              </w:rPr>
              <w:fldChar w:fldCharType="begin"/>
            </w:r>
            <w:r w:rsidR="002E1552">
              <w:rPr>
                <w:noProof/>
                <w:webHidden/>
              </w:rPr>
              <w:instrText xml:space="preserve"> PAGEREF _Toc8652914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07CB6433" w14:textId="77777777" w:rsidR="002E1552" w:rsidRDefault="00AE2724">
          <w:pPr>
            <w:pStyle w:val="TOC2"/>
            <w:tabs>
              <w:tab w:val="right" w:leader="dot" w:pos="9638"/>
            </w:tabs>
            <w:rPr>
              <w:rFonts w:eastAsiaTheme="minorEastAsia"/>
              <w:noProof/>
            </w:rPr>
          </w:pPr>
          <w:hyperlink w:anchor="_Toc8652915" w:history="1">
            <w:r w:rsidR="002E1552" w:rsidRPr="000D2B5B">
              <w:rPr>
                <w:rStyle w:val="Hyperlink"/>
                <w:noProof/>
              </w:rPr>
              <w:t>Why does my employed provider only show up as an MDPCP or ACO-like provider?</w:t>
            </w:r>
            <w:r w:rsidR="002E1552">
              <w:rPr>
                <w:noProof/>
                <w:webHidden/>
              </w:rPr>
              <w:tab/>
            </w:r>
            <w:r w:rsidR="002E1552">
              <w:rPr>
                <w:noProof/>
                <w:webHidden/>
              </w:rPr>
              <w:fldChar w:fldCharType="begin"/>
            </w:r>
            <w:r w:rsidR="002E1552">
              <w:rPr>
                <w:noProof/>
                <w:webHidden/>
              </w:rPr>
              <w:instrText xml:space="preserve"> PAGEREF _Toc8652915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20CF9D52" w14:textId="77777777" w:rsidR="002E1552" w:rsidRDefault="00AE2724">
          <w:pPr>
            <w:pStyle w:val="TOC2"/>
            <w:tabs>
              <w:tab w:val="right" w:leader="dot" w:pos="9638"/>
            </w:tabs>
            <w:rPr>
              <w:rFonts w:eastAsiaTheme="minorEastAsia"/>
              <w:noProof/>
            </w:rPr>
          </w:pPr>
          <w:hyperlink w:anchor="_Toc8652916" w:history="1">
            <w:r w:rsidR="002E1552" w:rsidRPr="000D2B5B">
              <w:rPr>
                <w:rStyle w:val="Hyperlink"/>
                <w:noProof/>
              </w:rPr>
              <w:t>Can a provider be assigned beneficiaries to multiple hospitals?</w:t>
            </w:r>
            <w:r w:rsidR="002E1552">
              <w:rPr>
                <w:noProof/>
                <w:webHidden/>
              </w:rPr>
              <w:tab/>
            </w:r>
            <w:r w:rsidR="002E1552">
              <w:rPr>
                <w:noProof/>
                <w:webHidden/>
              </w:rPr>
              <w:fldChar w:fldCharType="begin"/>
            </w:r>
            <w:r w:rsidR="002E1552">
              <w:rPr>
                <w:noProof/>
                <w:webHidden/>
              </w:rPr>
              <w:instrText xml:space="preserve"> PAGEREF _Toc8652916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57D30D62" w14:textId="77777777" w:rsidR="002E1552" w:rsidRDefault="00AE2724">
          <w:pPr>
            <w:pStyle w:val="TOC2"/>
            <w:tabs>
              <w:tab w:val="right" w:leader="dot" w:pos="9638"/>
            </w:tabs>
            <w:rPr>
              <w:rFonts w:eastAsiaTheme="minorEastAsia"/>
              <w:noProof/>
            </w:rPr>
          </w:pPr>
          <w:hyperlink w:anchor="_Toc8652917" w:history="1">
            <w:r w:rsidR="002E1552" w:rsidRPr="000D2B5B">
              <w:rPr>
                <w:rStyle w:val="Hyperlink"/>
                <w:noProof/>
              </w:rPr>
              <w:t>Why are providers in the same practice assigned to different hospitals?</w:t>
            </w:r>
            <w:r w:rsidR="002E1552">
              <w:rPr>
                <w:noProof/>
                <w:webHidden/>
              </w:rPr>
              <w:tab/>
            </w:r>
            <w:r w:rsidR="002E1552">
              <w:rPr>
                <w:noProof/>
                <w:webHidden/>
              </w:rPr>
              <w:fldChar w:fldCharType="begin"/>
            </w:r>
            <w:r w:rsidR="002E1552">
              <w:rPr>
                <w:noProof/>
                <w:webHidden/>
              </w:rPr>
              <w:instrText xml:space="preserve"> PAGEREF _Toc8652917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56B54417" w14:textId="77777777" w:rsidR="002E1552" w:rsidRDefault="00AE2724">
          <w:pPr>
            <w:pStyle w:val="TOC2"/>
            <w:tabs>
              <w:tab w:val="right" w:leader="dot" w:pos="9638"/>
            </w:tabs>
            <w:rPr>
              <w:rFonts w:eastAsiaTheme="minorEastAsia"/>
              <w:noProof/>
            </w:rPr>
          </w:pPr>
          <w:hyperlink w:anchor="_Toc8652918" w:history="1">
            <w:r w:rsidR="002E1552" w:rsidRPr="000D2B5B">
              <w:rPr>
                <w:rStyle w:val="Hyperlink"/>
                <w:noProof/>
              </w:rPr>
              <w:t>Why are some providers “missing”?</w:t>
            </w:r>
            <w:r w:rsidR="002E1552">
              <w:rPr>
                <w:noProof/>
                <w:webHidden/>
              </w:rPr>
              <w:tab/>
            </w:r>
            <w:r w:rsidR="002E1552">
              <w:rPr>
                <w:noProof/>
                <w:webHidden/>
              </w:rPr>
              <w:fldChar w:fldCharType="begin"/>
            </w:r>
            <w:r w:rsidR="002E1552">
              <w:rPr>
                <w:noProof/>
                <w:webHidden/>
              </w:rPr>
              <w:instrText xml:space="preserve"> PAGEREF _Toc8652918 \h </w:instrText>
            </w:r>
            <w:r w:rsidR="002E1552">
              <w:rPr>
                <w:noProof/>
                <w:webHidden/>
              </w:rPr>
            </w:r>
            <w:r w:rsidR="002E1552">
              <w:rPr>
                <w:noProof/>
                <w:webHidden/>
              </w:rPr>
              <w:fldChar w:fldCharType="separate"/>
            </w:r>
            <w:r w:rsidR="002E1552">
              <w:rPr>
                <w:noProof/>
                <w:webHidden/>
              </w:rPr>
              <w:t>9</w:t>
            </w:r>
            <w:r w:rsidR="002E1552">
              <w:rPr>
                <w:noProof/>
                <w:webHidden/>
              </w:rPr>
              <w:fldChar w:fldCharType="end"/>
            </w:r>
          </w:hyperlink>
        </w:p>
        <w:p w14:paraId="0301F7E2" w14:textId="77777777" w:rsidR="002E1552" w:rsidRDefault="00AE2724">
          <w:pPr>
            <w:pStyle w:val="TOC2"/>
            <w:tabs>
              <w:tab w:val="right" w:leader="dot" w:pos="9638"/>
            </w:tabs>
            <w:rPr>
              <w:rFonts w:eastAsiaTheme="minorEastAsia"/>
              <w:noProof/>
            </w:rPr>
          </w:pPr>
          <w:hyperlink w:anchor="_Toc8652919" w:history="1">
            <w:r w:rsidR="002E1552" w:rsidRPr="000D2B5B">
              <w:rPr>
                <w:rStyle w:val="Hyperlink"/>
                <w:noProof/>
              </w:rPr>
              <w:t>How do we address instances when a greater portion of a provider’s beneficiaries use a different hospital other than the one to which they are attributed?</w:t>
            </w:r>
            <w:r w:rsidR="002E1552">
              <w:rPr>
                <w:noProof/>
                <w:webHidden/>
              </w:rPr>
              <w:tab/>
            </w:r>
            <w:r w:rsidR="002E1552">
              <w:rPr>
                <w:noProof/>
                <w:webHidden/>
              </w:rPr>
              <w:fldChar w:fldCharType="begin"/>
            </w:r>
            <w:r w:rsidR="002E1552">
              <w:rPr>
                <w:noProof/>
                <w:webHidden/>
              </w:rPr>
              <w:instrText xml:space="preserve"> PAGEREF _Toc8652919 \h </w:instrText>
            </w:r>
            <w:r w:rsidR="002E1552">
              <w:rPr>
                <w:noProof/>
                <w:webHidden/>
              </w:rPr>
            </w:r>
            <w:r w:rsidR="002E1552">
              <w:rPr>
                <w:noProof/>
                <w:webHidden/>
              </w:rPr>
              <w:fldChar w:fldCharType="separate"/>
            </w:r>
            <w:r w:rsidR="002E1552">
              <w:rPr>
                <w:noProof/>
                <w:webHidden/>
              </w:rPr>
              <w:t>10</w:t>
            </w:r>
            <w:r w:rsidR="002E1552">
              <w:rPr>
                <w:noProof/>
                <w:webHidden/>
              </w:rPr>
              <w:fldChar w:fldCharType="end"/>
            </w:r>
          </w:hyperlink>
        </w:p>
        <w:p w14:paraId="7D8F3E30" w14:textId="77777777" w:rsidR="002E1552" w:rsidRDefault="00AE2724">
          <w:pPr>
            <w:pStyle w:val="TOC2"/>
            <w:tabs>
              <w:tab w:val="right" w:leader="dot" w:pos="9638"/>
            </w:tabs>
            <w:rPr>
              <w:rFonts w:eastAsiaTheme="minorEastAsia"/>
              <w:noProof/>
            </w:rPr>
          </w:pPr>
          <w:hyperlink w:anchor="_Toc8652920" w:history="1">
            <w:r w:rsidR="002E1552" w:rsidRPr="000D2B5B">
              <w:rPr>
                <w:rStyle w:val="Hyperlink"/>
                <w:noProof/>
              </w:rPr>
              <w:t>Why would providers have attributed costs and zero beneficiaries?</w:t>
            </w:r>
            <w:r w:rsidR="002E1552">
              <w:rPr>
                <w:noProof/>
                <w:webHidden/>
              </w:rPr>
              <w:tab/>
            </w:r>
            <w:r w:rsidR="002E1552">
              <w:rPr>
                <w:noProof/>
                <w:webHidden/>
              </w:rPr>
              <w:fldChar w:fldCharType="begin"/>
            </w:r>
            <w:r w:rsidR="002E1552">
              <w:rPr>
                <w:noProof/>
                <w:webHidden/>
              </w:rPr>
              <w:instrText xml:space="preserve"> PAGEREF _Toc8652920 \h </w:instrText>
            </w:r>
            <w:r w:rsidR="002E1552">
              <w:rPr>
                <w:noProof/>
                <w:webHidden/>
              </w:rPr>
            </w:r>
            <w:r w:rsidR="002E1552">
              <w:rPr>
                <w:noProof/>
                <w:webHidden/>
              </w:rPr>
              <w:fldChar w:fldCharType="separate"/>
            </w:r>
            <w:r w:rsidR="002E1552">
              <w:rPr>
                <w:noProof/>
                <w:webHidden/>
              </w:rPr>
              <w:t>10</w:t>
            </w:r>
            <w:r w:rsidR="002E1552">
              <w:rPr>
                <w:noProof/>
                <w:webHidden/>
              </w:rPr>
              <w:fldChar w:fldCharType="end"/>
            </w:r>
          </w:hyperlink>
        </w:p>
        <w:p w14:paraId="7B51B444" w14:textId="77777777" w:rsidR="002E1552" w:rsidRDefault="00AE2724">
          <w:pPr>
            <w:pStyle w:val="TOC2"/>
            <w:tabs>
              <w:tab w:val="right" w:leader="dot" w:pos="9638"/>
            </w:tabs>
            <w:rPr>
              <w:rFonts w:eastAsiaTheme="minorEastAsia"/>
              <w:noProof/>
            </w:rPr>
          </w:pPr>
          <w:hyperlink w:anchor="_Toc8652921" w:history="1">
            <w:r w:rsidR="002E1552" w:rsidRPr="000D2B5B">
              <w:rPr>
                <w:rStyle w:val="Hyperlink"/>
                <w:noProof/>
              </w:rPr>
              <w:t>How would sharing providers between hospitals work?</w:t>
            </w:r>
            <w:r w:rsidR="002E1552">
              <w:rPr>
                <w:noProof/>
                <w:webHidden/>
              </w:rPr>
              <w:tab/>
            </w:r>
            <w:r w:rsidR="002E1552">
              <w:rPr>
                <w:noProof/>
                <w:webHidden/>
              </w:rPr>
              <w:fldChar w:fldCharType="begin"/>
            </w:r>
            <w:r w:rsidR="002E1552">
              <w:rPr>
                <w:noProof/>
                <w:webHidden/>
              </w:rPr>
              <w:instrText xml:space="preserve"> PAGEREF _Toc8652921 \h </w:instrText>
            </w:r>
            <w:r w:rsidR="002E1552">
              <w:rPr>
                <w:noProof/>
                <w:webHidden/>
              </w:rPr>
            </w:r>
            <w:r w:rsidR="002E1552">
              <w:rPr>
                <w:noProof/>
                <w:webHidden/>
              </w:rPr>
              <w:fldChar w:fldCharType="separate"/>
            </w:r>
            <w:r w:rsidR="002E1552">
              <w:rPr>
                <w:noProof/>
                <w:webHidden/>
              </w:rPr>
              <w:t>10</w:t>
            </w:r>
            <w:r w:rsidR="002E1552">
              <w:rPr>
                <w:noProof/>
                <w:webHidden/>
              </w:rPr>
              <w:fldChar w:fldCharType="end"/>
            </w:r>
          </w:hyperlink>
        </w:p>
        <w:p w14:paraId="087D9D27" w14:textId="77777777" w:rsidR="002E1552" w:rsidRDefault="00AE2724">
          <w:pPr>
            <w:pStyle w:val="TOC2"/>
            <w:tabs>
              <w:tab w:val="right" w:leader="dot" w:pos="9638"/>
            </w:tabs>
            <w:rPr>
              <w:rFonts w:eastAsiaTheme="minorEastAsia"/>
              <w:noProof/>
            </w:rPr>
          </w:pPr>
          <w:hyperlink w:anchor="_Toc8652922" w:history="1">
            <w:r w:rsidR="002E1552" w:rsidRPr="000D2B5B">
              <w:rPr>
                <w:rStyle w:val="Hyperlink"/>
                <w:noProof/>
              </w:rPr>
              <w:t>Are the beneficiaries attributed under ACO-like the same ones as my ACO beneficiaries?</w:t>
            </w:r>
            <w:r w:rsidR="002E1552">
              <w:rPr>
                <w:noProof/>
                <w:webHidden/>
              </w:rPr>
              <w:tab/>
            </w:r>
            <w:r w:rsidR="002E1552">
              <w:rPr>
                <w:noProof/>
                <w:webHidden/>
              </w:rPr>
              <w:fldChar w:fldCharType="begin"/>
            </w:r>
            <w:r w:rsidR="002E1552">
              <w:rPr>
                <w:noProof/>
                <w:webHidden/>
              </w:rPr>
              <w:instrText xml:space="preserve"> PAGEREF _Toc8652922 \h </w:instrText>
            </w:r>
            <w:r w:rsidR="002E1552">
              <w:rPr>
                <w:noProof/>
                <w:webHidden/>
              </w:rPr>
            </w:r>
            <w:r w:rsidR="002E1552">
              <w:rPr>
                <w:noProof/>
                <w:webHidden/>
              </w:rPr>
              <w:fldChar w:fldCharType="separate"/>
            </w:r>
            <w:r w:rsidR="002E1552">
              <w:rPr>
                <w:noProof/>
                <w:webHidden/>
              </w:rPr>
              <w:t>10</w:t>
            </w:r>
            <w:r w:rsidR="002E1552">
              <w:rPr>
                <w:noProof/>
                <w:webHidden/>
              </w:rPr>
              <w:fldChar w:fldCharType="end"/>
            </w:r>
          </w:hyperlink>
        </w:p>
        <w:p w14:paraId="56028BCD" w14:textId="77777777" w:rsidR="002E1552" w:rsidRDefault="00AE2724">
          <w:pPr>
            <w:pStyle w:val="TOC1"/>
            <w:tabs>
              <w:tab w:val="right" w:leader="dot" w:pos="9638"/>
            </w:tabs>
            <w:rPr>
              <w:rFonts w:eastAsiaTheme="minorEastAsia"/>
              <w:noProof/>
            </w:rPr>
          </w:pPr>
          <w:hyperlink w:anchor="_Toc8652923" w:history="1">
            <w:r w:rsidR="002E1552" w:rsidRPr="000D2B5B">
              <w:rPr>
                <w:rStyle w:val="Hyperlink"/>
                <w:noProof/>
              </w:rPr>
              <w:t>Attribution Examples</w:t>
            </w:r>
            <w:r w:rsidR="002E1552">
              <w:rPr>
                <w:noProof/>
                <w:webHidden/>
              </w:rPr>
              <w:tab/>
            </w:r>
            <w:r w:rsidR="002E1552">
              <w:rPr>
                <w:noProof/>
                <w:webHidden/>
              </w:rPr>
              <w:fldChar w:fldCharType="begin"/>
            </w:r>
            <w:r w:rsidR="002E1552">
              <w:rPr>
                <w:noProof/>
                <w:webHidden/>
              </w:rPr>
              <w:instrText xml:space="preserve"> PAGEREF _Toc8652923 \h </w:instrText>
            </w:r>
            <w:r w:rsidR="002E1552">
              <w:rPr>
                <w:noProof/>
                <w:webHidden/>
              </w:rPr>
            </w:r>
            <w:r w:rsidR="002E1552">
              <w:rPr>
                <w:noProof/>
                <w:webHidden/>
              </w:rPr>
              <w:fldChar w:fldCharType="separate"/>
            </w:r>
            <w:r w:rsidR="002E1552">
              <w:rPr>
                <w:noProof/>
                <w:webHidden/>
              </w:rPr>
              <w:t>11</w:t>
            </w:r>
            <w:r w:rsidR="002E1552">
              <w:rPr>
                <w:noProof/>
                <w:webHidden/>
              </w:rPr>
              <w:fldChar w:fldCharType="end"/>
            </w:r>
          </w:hyperlink>
        </w:p>
        <w:p w14:paraId="3ABA1EE0" w14:textId="77777777" w:rsidR="002E1552" w:rsidRDefault="00AE2724">
          <w:pPr>
            <w:pStyle w:val="TOC2"/>
            <w:tabs>
              <w:tab w:val="right" w:leader="dot" w:pos="9638"/>
            </w:tabs>
            <w:rPr>
              <w:rFonts w:eastAsiaTheme="minorEastAsia"/>
              <w:noProof/>
            </w:rPr>
          </w:pPr>
          <w:hyperlink w:anchor="_Toc8652924" w:history="1">
            <w:r w:rsidR="002E1552" w:rsidRPr="000D2B5B">
              <w:rPr>
                <w:rStyle w:val="Hyperlink"/>
                <w:noProof/>
              </w:rPr>
              <w:t>What if the beneficiary sees providers in more than 1 ACO?</w:t>
            </w:r>
            <w:r w:rsidR="002E1552">
              <w:rPr>
                <w:noProof/>
                <w:webHidden/>
              </w:rPr>
              <w:tab/>
            </w:r>
            <w:r w:rsidR="002E1552">
              <w:rPr>
                <w:noProof/>
                <w:webHidden/>
              </w:rPr>
              <w:fldChar w:fldCharType="begin"/>
            </w:r>
            <w:r w:rsidR="002E1552">
              <w:rPr>
                <w:noProof/>
                <w:webHidden/>
              </w:rPr>
              <w:instrText xml:space="preserve"> PAGEREF _Toc8652924 \h </w:instrText>
            </w:r>
            <w:r w:rsidR="002E1552">
              <w:rPr>
                <w:noProof/>
                <w:webHidden/>
              </w:rPr>
            </w:r>
            <w:r w:rsidR="002E1552">
              <w:rPr>
                <w:noProof/>
                <w:webHidden/>
              </w:rPr>
              <w:fldChar w:fldCharType="separate"/>
            </w:r>
            <w:r w:rsidR="002E1552">
              <w:rPr>
                <w:noProof/>
                <w:webHidden/>
              </w:rPr>
              <w:t>11</w:t>
            </w:r>
            <w:r w:rsidR="002E1552">
              <w:rPr>
                <w:noProof/>
                <w:webHidden/>
              </w:rPr>
              <w:fldChar w:fldCharType="end"/>
            </w:r>
          </w:hyperlink>
        </w:p>
        <w:p w14:paraId="113F4454" w14:textId="77777777" w:rsidR="002E1552" w:rsidRDefault="00AE2724">
          <w:pPr>
            <w:pStyle w:val="TOC2"/>
            <w:tabs>
              <w:tab w:val="right" w:leader="dot" w:pos="9638"/>
            </w:tabs>
            <w:rPr>
              <w:rFonts w:eastAsiaTheme="minorEastAsia"/>
              <w:noProof/>
            </w:rPr>
          </w:pPr>
          <w:hyperlink w:anchor="_Toc8652925" w:history="1">
            <w:r w:rsidR="002E1552" w:rsidRPr="000D2B5B">
              <w:rPr>
                <w:rStyle w:val="Hyperlink"/>
                <w:noProof/>
              </w:rPr>
              <w:t>What if the beneficiary also sees providers not in an ACO?</w:t>
            </w:r>
            <w:r w:rsidR="002E1552">
              <w:rPr>
                <w:noProof/>
                <w:webHidden/>
              </w:rPr>
              <w:tab/>
            </w:r>
            <w:r w:rsidR="002E1552">
              <w:rPr>
                <w:noProof/>
                <w:webHidden/>
              </w:rPr>
              <w:fldChar w:fldCharType="begin"/>
            </w:r>
            <w:r w:rsidR="002E1552">
              <w:rPr>
                <w:noProof/>
                <w:webHidden/>
              </w:rPr>
              <w:instrText xml:space="preserve"> PAGEREF _Toc8652925 \h </w:instrText>
            </w:r>
            <w:r w:rsidR="002E1552">
              <w:rPr>
                <w:noProof/>
                <w:webHidden/>
              </w:rPr>
            </w:r>
            <w:r w:rsidR="002E1552">
              <w:rPr>
                <w:noProof/>
                <w:webHidden/>
              </w:rPr>
              <w:fldChar w:fldCharType="separate"/>
            </w:r>
            <w:r w:rsidR="002E1552">
              <w:rPr>
                <w:noProof/>
                <w:webHidden/>
              </w:rPr>
              <w:t>11</w:t>
            </w:r>
            <w:r w:rsidR="002E1552">
              <w:rPr>
                <w:noProof/>
                <w:webHidden/>
              </w:rPr>
              <w:fldChar w:fldCharType="end"/>
            </w:r>
          </w:hyperlink>
        </w:p>
        <w:p w14:paraId="432D12E6" w14:textId="77777777" w:rsidR="002E1552" w:rsidRDefault="00AE2724">
          <w:pPr>
            <w:pStyle w:val="TOC2"/>
            <w:tabs>
              <w:tab w:val="right" w:leader="dot" w:pos="9638"/>
            </w:tabs>
            <w:rPr>
              <w:rFonts w:eastAsiaTheme="minorEastAsia"/>
              <w:noProof/>
            </w:rPr>
          </w:pPr>
          <w:hyperlink w:anchor="_Toc8652926" w:history="1">
            <w:r w:rsidR="002E1552" w:rsidRPr="000D2B5B">
              <w:rPr>
                <w:rStyle w:val="Hyperlink"/>
                <w:noProof/>
              </w:rPr>
              <w:t>What happens to beneficiaries attributed to a non-ACO group?</w:t>
            </w:r>
            <w:r w:rsidR="002E1552">
              <w:rPr>
                <w:noProof/>
                <w:webHidden/>
              </w:rPr>
              <w:tab/>
            </w:r>
            <w:r w:rsidR="002E1552">
              <w:rPr>
                <w:noProof/>
                <w:webHidden/>
              </w:rPr>
              <w:fldChar w:fldCharType="begin"/>
            </w:r>
            <w:r w:rsidR="002E1552">
              <w:rPr>
                <w:noProof/>
                <w:webHidden/>
              </w:rPr>
              <w:instrText xml:space="preserve"> PAGEREF _Toc8652926 \h </w:instrText>
            </w:r>
            <w:r w:rsidR="002E1552">
              <w:rPr>
                <w:noProof/>
                <w:webHidden/>
              </w:rPr>
            </w:r>
            <w:r w:rsidR="002E1552">
              <w:rPr>
                <w:noProof/>
                <w:webHidden/>
              </w:rPr>
              <w:fldChar w:fldCharType="separate"/>
            </w:r>
            <w:r w:rsidR="002E1552">
              <w:rPr>
                <w:noProof/>
                <w:webHidden/>
              </w:rPr>
              <w:t>12</w:t>
            </w:r>
            <w:r w:rsidR="002E1552">
              <w:rPr>
                <w:noProof/>
                <w:webHidden/>
              </w:rPr>
              <w:fldChar w:fldCharType="end"/>
            </w:r>
          </w:hyperlink>
        </w:p>
        <w:p w14:paraId="6E59F322" w14:textId="5CE661C8" w:rsidR="00C82247" w:rsidRPr="009B5D31" w:rsidRDefault="00DA13DD">
          <w:r>
            <w:rPr>
              <w:b/>
              <w:bCs/>
              <w:noProof/>
            </w:rPr>
            <w:fldChar w:fldCharType="end"/>
          </w:r>
        </w:p>
      </w:sdtContent>
    </w:sdt>
    <w:p w14:paraId="609C2736" w14:textId="1C8C7258" w:rsidR="00A57783" w:rsidRDefault="00A57783" w:rsidP="00A57783">
      <w:bookmarkStart w:id="1" w:name="_Toc8652901"/>
      <w:r>
        <w:lastRenderedPageBreak/>
        <w:t xml:space="preserve">Policy decisions </w:t>
      </w:r>
      <w:r w:rsidR="00F016B4">
        <w:t>may</w:t>
      </w:r>
      <w:r>
        <w:t xml:space="preserve"> be revisited for Y3 of the MPA, and interested parties are welcome to email </w:t>
      </w:r>
      <w:hyperlink r:id="rId11" w:history="1">
        <w:r w:rsidRPr="00F050CE">
          <w:rPr>
            <w:rStyle w:val="Hyperlink"/>
          </w:rPr>
          <w:t>hscrc.tcoc@maryland.gov</w:t>
        </w:r>
      </w:hyperlink>
      <w:r>
        <w:t xml:space="preserve"> with specific scenarios and policy suggestions.</w:t>
      </w:r>
    </w:p>
    <w:p w14:paraId="37A63EF9" w14:textId="2265D7A8" w:rsidR="00FF4ED4" w:rsidRDefault="00172AFC" w:rsidP="00FF4ED4">
      <w:pPr>
        <w:pStyle w:val="Heading1"/>
      </w:pPr>
      <w:r>
        <w:t>Overview of Y</w:t>
      </w:r>
      <w:r w:rsidR="00E879E3">
        <w:t>2</w:t>
      </w:r>
      <w:r>
        <w:t xml:space="preserve"> MPA </w:t>
      </w:r>
      <w:r w:rsidR="00975DC0" w:rsidRPr="00CA3F68">
        <w:t>Attribution Algorithm</w:t>
      </w:r>
      <w:bookmarkEnd w:id="1"/>
    </w:p>
    <w:p w14:paraId="3EBED827" w14:textId="39481247" w:rsidR="00E879E3" w:rsidRDefault="00E879E3" w:rsidP="00CC05FD">
      <w:r>
        <w:t xml:space="preserve">Medicare Fee for Service beneficiaries are first attributed to a </w:t>
      </w:r>
      <w:r w:rsidR="00FF4ED4">
        <w:t>provider</w:t>
      </w:r>
      <w:r>
        <w:t xml:space="preserve">, and then </w:t>
      </w:r>
      <w:r w:rsidR="00FF4ED4">
        <w:t>providers</w:t>
      </w:r>
      <w:r>
        <w:t xml:space="preserve"> </w:t>
      </w:r>
      <w:r w:rsidR="00FF4ED4">
        <w:t xml:space="preserve">(and their attributed beneficiaries) </w:t>
      </w:r>
      <w:r>
        <w:t>are linked with hospital</w:t>
      </w:r>
      <w:r w:rsidR="00FF4ED4">
        <w:t>s</w:t>
      </w:r>
      <w:r>
        <w:t xml:space="preserve">. </w:t>
      </w:r>
      <w:r w:rsidR="008A3C17">
        <w:t xml:space="preserve">Beneficiaries are attributed to providers based on primary </w:t>
      </w:r>
      <w:r w:rsidR="008A3C17" w:rsidRPr="00671A1A">
        <w:t>ca</w:t>
      </w:r>
      <w:r w:rsidR="00671A1A">
        <w:t xml:space="preserve">re use, and </w:t>
      </w:r>
      <w:r w:rsidR="00C253AE">
        <w:t>are not</w:t>
      </w:r>
      <w:r w:rsidR="00671A1A">
        <w:t xml:space="preserve"> attributed to more than one provider. </w:t>
      </w:r>
      <w:r w:rsidR="00671A1A" w:rsidRPr="00E879E3">
        <w:t>Providers with attributed beneficiaries are linked to hospitals based on existing provider-hospital rel</w:t>
      </w:r>
      <w:r w:rsidR="00DA57EB">
        <w:t xml:space="preserve">ationships, regardless of how a beneficiary is attributed to that provider. </w:t>
      </w:r>
      <w:r w:rsidRPr="00E879E3">
        <w:t>Beneficiaries</w:t>
      </w:r>
      <w:r w:rsidR="00FF4ED4">
        <w:t xml:space="preserve"> that cannot be attributed to </w:t>
      </w:r>
      <w:r w:rsidR="00C5156B">
        <w:t xml:space="preserve">a provider </w:t>
      </w:r>
      <w:r w:rsidRPr="00E879E3">
        <w:t xml:space="preserve">are attributed directly to a hospital based on geography (that is, where the beneficiary resides).  </w:t>
      </w:r>
    </w:p>
    <w:p w14:paraId="1F55C7D5" w14:textId="1FA9ACF4" w:rsidR="009F4C67" w:rsidRDefault="00CC05FD" w:rsidP="00CC05FD">
      <w:r>
        <w:rPr>
          <w:noProof/>
        </w:rPr>
        <mc:AlternateContent>
          <mc:Choice Requires="wps">
            <w:drawing>
              <wp:anchor distT="0" distB="0" distL="114300" distR="114300" simplePos="0" relativeHeight="251639808" behindDoc="0" locked="0" layoutInCell="1" allowOverlap="1" wp14:anchorId="0414A769" wp14:editId="4283DE75">
                <wp:simplePos x="0" y="0"/>
                <wp:positionH relativeFrom="column">
                  <wp:posOffset>0</wp:posOffset>
                </wp:positionH>
                <wp:positionV relativeFrom="paragraph">
                  <wp:posOffset>23495</wp:posOffset>
                </wp:positionV>
                <wp:extent cx="6220178" cy="351182"/>
                <wp:effectExtent l="0" t="0" r="9525" b="0"/>
                <wp:wrapNone/>
                <wp:docPr id="3" name="Rectangle 2"/>
                <wp:cNvGraphicFramePr/>
                <a:graphic xmlns:a="http://schemas.openxmlformats.org/drawingml/2006/main">
                  <a:graphicData uri="http://schemas.microsoft.com/office/word/2010/wordprocessingShape">
                    <wps:wsp>
                      <wps:cNvSpPr/>
                      <wps:spPr>
                        <a:xfrm>
                          <a:off x="0" y="0"/>
                          <a:ext cx="6220178" cy="351182"/>
                        </a:xfrm>
                        <a:prstGeom prst="rect">
                          <a:avLst/>
                        </a:prstGeom>
                        <a:solidFill>
                          <a:srgbClr val="FADA7A"/>
                        </a:solidFill>
                        <a:ln w="19050" cap="flat" cmpd="sng" algn="ctr">
                          <a:noFill/>
                          <a:prstDash val="solid"/>
                        </a:ln>
                        <a:effectLst/>
                      </wps:spPr>
                      <wps:txbx>
                        <w:txbxContent>
                          <w:p w14:paraId="2458012A" w14:textId="24AC8765"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1.Beneficiary Attribution</w:t>
                            </w:r>
                          </w:p>
                        </w:txbxContent>
                      </wps:txbx>
                      <wps:bodyPr rtlCol="0" anchor="ctr"/>
                    </wps:wsp>
                  </a:graphicData>
                </a:graphic>
              </wp:anchor>
            </w:drawing>
          </mc:Choice>
          <mc:Fallback>
            <w:pict>
              <v:rect w14:anchorId="0414A769" id="Rectangle 2" o:spid="_x0000_s1026" style="position:absolute;margin-left:0;margin-top:1.85pt;width:489.8pt;height:27.6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" fillcolor="#fada7a" stroked="f" strokeweight="1.5pt">
                <v:textbox>
                  <w:txbxContent>
                    <w:p w14:paraId="2458012A" w14:textId="24AC8765"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1.Beneficiary Attribution</w:t>
                      </w:r>
                    </w:p>
                  </w:txbxContent>
                </v:textbox>
              </v:rect>
            </w:pict>
          </mc:Fallback>
        </mc:AlternateContent>
      </w:r>
    </w:p>
    <w:p w14:paraId="4DFD5D19" w14:textId="77777777" w:rsidR="00CC05FD" w:rsidRPr="00A57783" w:rsidRDefault="00CC05FD" w:rsidP="00CC05FD">
      <w:pPr>
        <w:rPr>
          <w:sz w:val="16"/>
        </w:rPr>
      </w:pPr>
    </w:p>
    <w:p w14:paraId="31BEDB37" w14:textId="624AD042" w:rsidR="008A3C17" w:rsidRPr="008A3C17" w:rsidRDefault="008A3C17" w:rsidP="00CC05FD">
      <w:r w:rsidRPr="006D057D">
        <w:rPr>
          <w:b/>
        </w:rPr>
        <w:t>Goal</w:t>
      </w:r>
      <w:r>
        <w:t>:</w:t>
      </w:r>
      <w:r w:rsidRPr="00FF4ED4">
        <w:t xml:space="preserve"> </w:t>
      </w:r>
      <w:r>
        <w:t>Attribute</w:t>
      </w:r>
      <w:r w:rsidRPr="00FF4ED4">
        <w:t xml:space="preserve"> beneficiaries to providers based on provision of primary care services</w:t>
      </w:r>
      <w:r>
        <w:t xml:space="preserve">.  </w:t>
      </w:r>
    </w:p>
    <w:p w14:paraId="4E122444" w14:textId="098789D1" w:rsidR="00FF4ED4" w:rsidRDefault="00073774" w:rsidP="00CC05FD">
      <w:r w:rsidRPr="006D057D">
        <w:rPr>
          <w:b/>
        </w:rPr>
        <w:t>Approach</w:t>
      </w:r>
      <w:r>
        <w:t xml:space="preserve">: </w:t>
      </w:r>
      <w:r w:rsidR="008A3C17">
        <w:t xml:space="preserve">A beneficiary is attributed to a single provider, even if that beneficiary sees more than one provider for care. Once a beneficiary is attributed to a provider, no further steps in the beneficiary attribution are needed. </w:t>
      </w:r>
      <w:r w:rsidR="00C5156B">
        <w:t>This step u</w:t>
      </w:r>
      <w:r>
        <w:t>tilize</w:t>
      </w:r>
      <w:r w:rsidR="00671A1A">
        <w:t>s</w:t>
      </w:r>
      <w:r w:rsidR="00C5156B">
        <w:t xml:space="preserve"> a</w:t>
      </w:r>
      <w:r>
        <w:t xml:space="preserve"> hierarchy that broadens the definition </w:t>
      </w:r>
      <w:r w:rsidR="00FF4ED4" w:rsidRPr="00FF4ED4">
        <w:t xml:space="preserve">of primary care provider </w:t>
      </w:r>
      <w:r w:rsidR="00C5156B">
        <w:t>to include</w:t>
      </w:r>
      <w:r w:rsidR="00FF4ED4" w:rsidRPr="00FF4ED4">
        <w:t xml:space="preserve"> certain specialists</w:t>
      </w:r>
      <w:r w:rsidR="00C5156B">
        <w:t xml:space="preserve"> in order</w:t>
      </w:r>
      <w:r w:rsidR="00FF4ED4" w:rsidRPr="00FF4ED4">
        <w:t xml:space="preserve"> to minimize the number of beneficiaries attributed based on geography</w:t>
      </w:r>
      <w:r w:rsidR="00FF4ED4">
        <w:t>.</w:t>
      </w:r>
      <w:r>
        <w:t xml:space="preserve"> </w:t>
      </w:r>
      <w:r w:rsidR="008A3C17">
        <w:t xml:space="preserve"> </w:t>
      </w:r>
      <w:r w:rsidR="00671A1A">
        <w:t xml:space="preserve">Providers may be attributed beneficiaries under </w:t>
      </w:r>
      <w:r w:rsidR="00C5156B">
        <w:t>all of the attribution approaches listed in the hierarchy below</w:t>
      </w:r>
      <w:r w:rsidR="00671A1A">
        <w:t>.</w:t>
      </w:r>
    </w:p>
    <w:p w14:paraId="3FD20118" w14:textId="16144469" w:rsidR="00073774" w:rsidRDefault="00073774" w:rsidP="00CC05FD">
      <w:r w:rsidRPr="006D057D">
        <w:rPr>
          <w:b/>
        </w:rPr>
        <w:t>Hierachy</w:t>
      </w:r>
      <w:r>
        <w:t xml:space="preserve">: </w:t>
      </w:r>
      <w:r w:rsidR="00AA03B9">
        <w:t>1</w:t>
      </w:r>
      <w:r w:rsidR="00BC040F">
        <w:t xml:space="preserve">a) </w:t>
      </w:r>
      <w:r>
        <w:t xml:space="preserve">Maryland Primary Care Program (MDPCP), </w:t>
      </w:r>
      <w:r w:rsidR="00BC040F">
        <w:t xml:space="preserve">1b) </w:t>
      </w:r>
      <w:r>
        <w:t>Accountable Care Organization (ACO)- like,</w:t>
      </w:r>
      <w:r w:rsidR="00BC040F">
        <w:t xml:space="preserve"> </w:t>
      </w:r>
      <w:r w:rsidR="00AA03B9">
        <w:t>1</w:t>
      </w:r>
      <w:r w:rsidR="00BC040F">
        <w:t xml:space="preserve">c) </w:t>
      </w:r>
      <w:r>
        <w:t>Primary Care Provider (PCP)-like.</w:t>
      </w:r>
    </w:p>
    <w:p w14:paraId="37C11BBD" w14:textId="47F12A03" w:rsidR="0080107D" w:rsidRDefault="00CC05FD" w:rsidP="00CC05FD">
      <w:r>
        <w:rPr>
          <w:noProof/>
        </w:rPr>
        <mc:AlternateContent>
          <mc:Choice Requires="wps">
            <w:drawing>
              <wp:anchor distT="0" distB="0" distL="114300" distR="114300" simplePos="0" relativeHeight="251642880" behindDoc="0" locked="0" layoutInCell="1" allowOverlap="1" wp14:anchorId="66DF7541" wp14:editId="09263C39">
                <wp:simplePos x="0" y="0"/>
                <wp:positionH relativeFrom="column">
                  <wp:posOffset>-38100</wp:posOffset>
                </wp:positionH>
                <wp:positionV relativeFrom="paragraph">
                  <wp:posOffset>21590</wp:posOffset>
                </wp:positionV>
                <wp:extent cx="6220178" cy="351182"/>
                <wp:effectExtent l="0" t="0" r="9525" b="0"/>
                <wp:wrapNone/>
                <wp:docPr id="69" name="Rectangle 12"/>
                <wp:cNvGraphicFramePr/>
                <a:graphic xmlns:a="http://schemas.openxmlformats.org/drawingml/2006/main">
                  <a:graphicData uri="http://schemas.microsoft.com/office/word/2010/wordprocessingShape">
                    <wps:wsp>
                      <wps:cNvSpPr/>
                      <wps:spPr>
                        <a:xfrm>
                          <a:off x="0" y="0"/>
                          <a:ext cx="6220178" cy="351182"/>
                        </a:xfrm>
                        <a:prstGeom prst="rect">
                          <a:avLst/>
                        </a:prstGeom>
                        <a:solidFill>
                          <a:srgbClr val="B88472"/>
                        </a:solidFill>
                        <a:ln w="19050" cap="flat" cmpd="sng" algn="ctr">
                          <a:noFill/>
                          <a:prstDash val="solid"/>
                        </a:ln>
                        <a:effectLst/>
                      </wps:spPr>
                      <wps:txbx>
                        <w:txbxContent>
                          <w:p w14:paraId="06AC5A14" w14:textId="09D2FC72"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2.Provider-to-Hospital Linkage</w:t>
                            </w:r>
                          </w:p>
                        </w:txbxContent>
                      </wps:txbx>
                      <wps:bodyPr rtlCol="0" anchor="ctr"/>
                    </wps:wsp>
                  </a:graphicData>
                </a:graphic>
              </wp:anchor>
            </w:drawing>
          </mc:Choice>
          <mc:Fallback>
            <w:pict>
              <v:rect w14:anchorId="66DF7541" id="Rectangle 12" o:spid="_x0000_s1027" style="position:absolute;margin-left:-3pt;margin-top:1.7pt;width:489.8pt;height:27.6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" fillcolor="#b88472" stroked="f" strokeweight="1.5pt">
                <v:textbox>
                  <w:txbxContent>
                    <w:p w14:paraId="06AC5A14" w14:textId="09D2FC72"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2.Provider-to-Hospital Linkage</w:t>
                      </w:r>
                    </w:p>
                  </w:txbxContent>
                </v:textbox>
              </v:rect>
            </w:pict>
          </mc:Fallback>
        </mc:AlternateContent>
      </w:r>
    </w:p>
    <w:p w14:paraId="15D40343" w14:textId="5014C5B2" w:rsidR="006D057D" w:rsidRPr="00A57783" w:rsidRDefault="006D057D" w:rsidP="00CC05FD">
      <w:pPr>
        <w:rPr>
          <w:sz w:val="16"/>
        </w:rPr>
      </w:pPr>
    </w:p>
    <w:p w14:paraId="3F157FC6" w14:textId="65C52F7B" w:rsidR="00FF4ED4" w:rsidRDefault="00073774" w:rsidP="00CC05FD">
      <w:r w:rsidRPr="006D057D">
        <w:rPr>
          <w:b/>
        </w:rPr>
        <w:t>Goal</w:t>
      </w:r>
      <w:r>
        <w:t xml:space="preserve">: </w:t>
      </w:r>
      <w:r w:rsidR="00FF4ED4" w:rsidRPr="00FF4ED4">
        <w:t xml:space="preserve">Link providers and their attributed beneficiaries to a hospital </w:t>
      </w:r>
    </w:p>
    <w:p w14:paraId="332A6C3C" w14:textId="072E94BE" w:rsidR="00073774" w:rsidRDefault="00073774" w:rsidP="00CC05FD">
      <w:r w:rsidRPr="006D057D">
        <w:rPr>
          <w:b/>
        </w:rPr>
        <w:t xml:space="preserve">Approach: </w:t>
      </w:r>
      <w:r>
        <w:t>Utilize</w:t>
      </w:r>
      <w:r w:rsidR="006D057D">
        <w:t xml:space="preserve"> existing relationships between providers and hospitals, with the tightest care coordination relationships taking precedence.</w:t>
      </w:r>
      <w:r w:rsidR="009961EE">
        <w:t xml:space="preserve"> Once a provider is linked with a hospital, no further linkage s</w:t>
      </w:r>
      <w:r w:rsidR="00432350">
        <w:t>teps are needed</w:t>
      </w:r>
      <w:r w:rsidR="00C5156B">
        <w:t>, all of that provider’s beneficiaries are linked to the same hospital</w:t>
      </w:r>
      <w:r w:rsidR="00432350">
        <w:t>. A provider will be linked with only one hospital</w:t>
      </w:r>
      <w:r w:rsidR="00D763E7">
        <w:t xml:space="preserve">. </w:t>
      </w:r>
    </w:p>
    <w:p w14:paraId="1A8B670D" w14:textId="244D5807" w:rsidR="006D057D" w:rsidRPr="00073774" w:rsidRDefault="006D057D" w:rsidP="00CC05FD">
      <w:r w:rsidRPr="006D057D">
        <w:rPr>
          <w:b/>
        </w:rPr>
        <w:t>Hierarchy</w:t>
      </w:r>
      <w:r>
        <w:t xml:space="preserve">: </w:t>
      </w:r>
      <w:r w:rsidR="00AA03B9">
        <w:t xml:space="preserve">2a) </w:t>
      </w:r>
      <w:r>
        <w:t xml:space="preserve">MDPCP providers participating with Hospital-affiliated Care Transformation Organization (CTO), </w:t>
      </w:r>
      <w:r w:rsidR="00AA03B9">
        <w:t xml:space="preserve">2b) </w:t>
      </w:r>
      <w:r>
        <w:t xml:space="preserve">providers participating in a hospital-affiliated ACO, </w:t>
      </w:r>
      <w:r w:rsidR="00AA03B9">
        <w:t xml:space="preserve">2c) </w:t>
      </w:r>
      <w:r>
        <w:t xml:space="preserve">employment, </w:t>
      </w:r>
      <w:r w:rsidR="00AA03B9">
        <w:t xml:space="preserve">2d) </w:t>
      </w:r>
      <w:r>
        <w:t xml:space="preserve">referral-pattern.  </w:t>
      </w:r>
    </w:p>
    <w:p w14:paraId="13118EE8" w14:textId="40C90B9C" w:rsidR="006D057D" w:rsidRDefault="00CC05FD" w:rsidP="00CC05FD">
      <w:r>
        <w:rPr>
          <w:noProof/>
        </w:rPr>
        <mc:AlternateContent>
          <mc:Choice Requires="wps">
            <w:drawing>
              <wp:anchor distT="0" distB="0" distL="114300" distR="114300" simplePos="0" relativeHeight="251645952" behindDoc="0" locked="0" layoutInCell="1" allowOverlap="1" wp14:anchorId="5461B58C" wp14:editId="61D68AA1">
                <wp:simplePos x="0" y="0"/>
                <wp:positionH relativeFrom="column">
                  <wp:posOffset>0</wp:posOffset>
                </wp:positionH>
                <wp:positionV relativeFrom="paragraph">
                  <wp:posOffset>12700</wp:posOffset>
                </wp:positionV>
                <wp:extent cx="6220178" cy="351182"/>
                <wp:effectExtent l="0" t="0" r="9525" b="0"/>
                <wp:wrapNone/>
                <wp:docPr id="36" name="Rectangle 35"/>
                <wp:cNvGraphicFramePr/>
                <a:graphic xmlns:a="http://schemas.openxmlformats.org/drawingml/2006/main">
                  <a:graphicData uri="http://schemas.microsoft.com/office/word/2010/wordprocessingShape">
                    <wps:wsp>
                      <wps:cNvSpPr/>
                      <wps:spPr>
                        <a:xfrm>
                          <a:off x="0" y="0"/>
                          <a:ext cx="6220178" cy="351182"/>
                        </a:xfrm>
                        <a:prstGeom prst="rect">
                          <a:avLst/>
                        </a:prstGeom>
                        <a:solidFill>
                          <a:srgbClr val="DDE9EC"/>
                        </a:solidFill>
                        <a:ln w="19050" cap="flat" cmpd="sng" algn="ctr">
                          <a:noFill/>
                          <a:prstDash val="solid"/>
                        </a:ln>
                        <a:effectLst/>
                      </wps:spPr>
                      <wps:txbx>
                        <w:txbxContent>
                          <w:p w14:paraId="564A532A" w14:textId="6BF6B20A"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 xml:space="preserve">3. Remaining Beneficiary Geographic Attribution </w:t>
                            </w:r>
                          </w:p>
                        </w:txbxContent>
                      </wps:txbx>
                      <wps:bodyPr rtlCol="0" anchor="ctr"/>
                    </wps:wsp>
                  </a:graphicData>
                </a:graphic>
              </wp:anchor>
            </w:drawing>
          </mc:Choice>
          <mc:Fallback>
            <w:pict>
              <v:rect w14:anchorId="5461B58C" id="Rectangle 35" o:spid="_x0000_s1028" style="position:absolute;margin-left:0;margin-top:1pt;width:489.8pt;height:27.6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" fillcolor="#dde9ec" stroked="f" strokeweight="1.5pt">
                <v:textbox>
                  <w:txbxContent>
                    <w:p w14:paraId="564A532A" w14:textId="6BF6B20A" w:rsidR="002E1552" w:rsidRDefault="002E1552" w:rsidP="006D057D">
                      <w:pPr>
                        <w:pStyle w:val="NormalWeb"/>
                        <w:spacing w:before="0" w:beforeAutospacing="0" w:after="0" w:afterAutospacing="0"/>
                        <w:jc w:val="center"/>
                      </w:pPr>
                      <w:r>
                        <w:rPr>
                          <w:rFonts w:ascii="Gill Sans MT" w:eastAsia="+mn-ea" w:hAnsi="Gill Sans MT" w:cs="+mn-cs"/>
                          <w:b/>
                          <w:bCs/>
                          <w:color w:val="000000"/>
                          <w:kern w:val="24"/>
                          <w:sz w:val="36"/>
                          <w:szCs w:val="36"/>
                        </w:rPr>
                        <w:t xml:space="preserve">3. Remaining Beneficiary Geographic Attribution </w:t>
                      </w:r>
                    </w:p>
                  </w:txbxContent>
                </v:textbox>
              </v:rect>
            </w:pict>
          </mc:Fallback>
        </mc:AlternateContent>
      </w:r>
    </w:p>
    <w:p w14:paraId="23A407FD" w14:textId="77777777" w:rsidR="006D057D" w:rsidRPr="00A57783" w:rsidRDefault="006D057D" w:rsidP="00CC05FD">
      <w:pPr>
        <w:rPr>
          <w:b/>
          <w:sz w:val="16"/>
        </w:rPr>
      </w:pPr>
    </w:p>
    <w:p w14:paraId="66D3471B" w14:textId="51659319" w:rsidR="006D057D" w:rsidRDefault="006D057D" w:rsidP="00CC05FD">
      <w:r w:rsidRPr="006D057D">
        <w:rPr>
          <w:b/>
        </w:rPr>
        <w:t xml:space="preserve">Geographic: </w:t>
      </w:r>
      <w:r>
        <w:t xml:space="preserve">Any </w:t>
      </w:r>
      <w:r w:rsidRPr="00975DC0">
        <w:t xml:space="preserve">beneficiaries not attributed through the </w:t>
      </w:r>
      <w:r>
        <w:t xml:space="preserve">MDPCP, </w:t>
      </w:r>
      <w:r w:rsidRPr="00975DC0">
        <w:t xml:space="preserve">ACO-like or </w:t>
      </w:r>
      <w:r>
        <w:t>referral pattern</w:t>
      </w:r>
      <w:r w:rsidRPr="00975DC0">
        <w:t xml:space="preserve"> components are attributed</w:t>
      </w:r>
      <w:r>
        <w:t xml:space="preserve"> using the </w:t>
      </w:r>
      <w:r w:rsidRPr="00975DC0">
        <w:t xml:space="preserve">primary service areas listed in each hospital’s global budget revenue agreement, and as well as additional zip codes not claimed in any hospital’s PSA based on plurality of hospital utilization and drive time. </w:t>
      </w:r>
    </w:p>
    <w:p w14:paraId="69C31C54" w14:textId="1D6E9804" w:rsidR="008A3C17" w:rsidRPr="00AA03B9" w:rsidRDefault="00BC040F" w:rsidP="00432350">
      <w:pPr>
        <w:pStyle w:val="Heading1"/>
        <w:rPr>
          <w:b/>
        </w:rPr>
      </w:pPr>
      <w:bookmarkStart w:id="2" w:name="_Toc8652902"/>
      <w:r w:rsidRPr="00AA03B9">
        <w:rPr>
          <w:b/>
        </w:rPr>
        <w:lastRenderedPageBreak/>
        <w:t xml:space="preserve">1. </w:t>
      </w:r>
      <w:r w:rsidR="004C28F5" w:rsidRPr="00AA03B9">
        <w:rPr>
          <w:b/>
        </w:rPr>
        <w:t>Beneficiary attribution hierarchy</w:t>
      </w:r>
      <w:bookmarkEnd w:id="2"/>
    </w:p>
    <w:p w14:paraId="2C4591F8" w14:textId="3F8E00C2" w:rsidR="00432350" w:rsidRPr="00432350" w:rsidRDefault="00432350" w:rsidP="00432350">
      <w:r>
        <w:t xml:space="preserve">A beneficiary is attributed to a single provider, even if that beneficiary sees more than one provider for care. Once a beneficiary is attributed to a provider, no further steps in the beneficiary attribution are needed. </w:t>
      </w:r>
      <w:r w:rsidR="00C5156B">
        <w:t>This step u</w:t>
      </w:r>
      <w:r>
        <w:t xml:space="preserve">tilizes </w:t>
      </w:r>
      <w:r w:rsidR="00C5156B">
        <w:t xml:space="preserve">a </w:t>
      </w:r>
      <w:r>
        <w:t xml:space="preserve">hierarchy that broadens the definition </w:t>
      </w:r>
      <w:r w:rsidRPr="00FF4ED4">
        <w:t xml:space="preserve">of primary care provider </w:t>
      </w:r>
      <w:r w:rsidR="00C5156B">
        <w:t xml:space="preserve">to </w:t>
      </w:r>
      <w:r w:rsidRPr="00FF4ED4">
        <w:t>including certain specialists</w:t>
      </w:r>
      <w:r w:rsidR="00C5156B">
        <w:t xml:space="preserve"> in ordert</w:t>
      </w:r>
      <w:r w:rsidRPr="00FF4ED4">
        <w:t xml:space="preserve"> to minimize the number of beneficiaries attributed based on geography</w:t>
      </w:r>
      <w:r w:rsidR="003E37E4">
        <w:t xml:space="preserve"> (these non-PCP providers treated as PCP’s will be referred to as “Non-Traditional PCPs”</w:t>
      </w:r>
      <w:r>
        <w:t xml:space="preserve">.  </w:t>
      </w:r>
      <w:r w:rsidRPr="00C253AE">
        <w:rPr>
          <w:b/>
        </w:rPr>
        <w:t xml:space="preserve">Providers may be attributed beneficiaries under multiple </w:t>
      </w:r>
      <w:r w:rsidR="00C5156B">
        <w:rPr>
          <w:b/>
        </w:rPr>
        <w:t>steps in the hierarchy below</w:t>
      </w:r>
      <w:r w:rsidRPr="00C253AE">
        <w:rPr>
          <w:b/>
        </w:rPr>
        <w:t>.</w:t>
      </w:r>
    </w:p>
    <w:p w14:paraId="6FA1639A" w14:textId="2549D81F" w:rsidR="008A3C17" w:rsidRPr="008A3C17" w:rsidRDefault="008A3C17" w:rsidP="008A3C17">
      <w:r>
        <w:t>Beneficiaries are attributed to providers based on a hierarchy of:</w:t>
      </w:r>
    </w:p>
    <w:p w14:paraId="3352A834" w14:textId="7FD21961" w:rsidR="00073774" w:rsidRPr="00AA03B9" w:rsidRDefault="00073774" w:rsidP="00AA03B9">
      <w:pPr>
        <w:pStyle w:val="ListParagraph"/>
        <w:numPr>
          <w:ilvl w:val="0"/>
          <w:numId w:val="23"/>
        </w:numPr>
        <w:spacing w:after="0"/>
        <w:rPr>
          <w:b/>
        </w:rPr>
      </w:pPr>
      <w:r w:rsidRPr="00AA03B9">
        <w:rPr>
          <w:b/>
        </w:rPr>
        <w:t>MDPCP-actual</w:t>
      </w:r>
      <w:r w:rsidR="00567476" w:rsidRPr="00AA03B9">
        <w:rPr>
          <w:b/>
        </w:rPr>
        <w:t xml:space="preserve">: </w:t>
      </w:r>
      <w:r w:rsidRPr="00AA03B9">
        <w:rPr>
          <w:b/>
        </w:rPr>
        <w:t xml:space="preserve"> </w:t>
      </w:r>
      <w:r w:rsidRPr="004521AA">
        <w:t>Beneficiaries are attributed based on primary care use of clinicians participating in Maryland Primary Care Program (MDPCP).</w:t>
      </w:r>
    </w:p>
    <w:p w14:paraId="2B531A97" w14:textId="73CC23F3" w:rsidR="00073774" w:rsidRDefault="00073774" w:rsidP="00567476">
      <w:pPr>
        <w:pStyle w:val="ListParagraph"/>
        <w:numPr>
          <w:ilvl w:val="0"/>
          <w:numId w:val="23"/>
        </w:numPr>
        <w:spacing w:after="0"/>
      </w:pPr>
      <w:r w:rsidRPr="009F4C67">
        <w:rPr>
          <w:b/>
        </w:rPr>
        <w:t xml:space="preserve">ACO-like: </w:t>
      </w:r>
      <w:r>
        <w:t xml:space="preserve">Beneficiaries not attributed through MDPCP </w:t>
      </w:r>
      <w:r w:rsidRPr="00975DC0">
        <w:t>are attributed based on primary care use of clinicians in hospital-based A</w:t>
      </w:r>
      <w:r>
        <w:t>ccountable Care Organization (</w:t>
      </w:r>
      <w:r w:rsidRPr="00975DC0">
        <w:t>ACO</w:t>
      </w:r>
      <w:r>
        <w:t>)</w:t>
      </w:r>
      <w:r w:rsidRPr="00975DC0">
        <w:t>.</w:t>
      </w:r>
      <w:r>
        <w:t xml:space="preserve"> </w:t>
      </w:r>
    </w:p>
    <w:p w14:paraId="0408FA65" w14:textId="4C1B5187" w:rsidR="008A3C17" w:rsidRDefault="00073774" w:rsidP="00567476">
      <w:pPr>
        <w:pStyle w:val="ListParagraph"/>
        <w:numPr>
          <w:ilvl w:val="0"/>
          <w:numId w:val="23"/>
        </w:numPr>
        <w:spacing w:after="0"/>
      </w:pPr>
      <w:r>
        <w:rPr>
          <w:b/>
        </w:rPr>
        <w:t>PCP-like</w:t>
      </w:r>
      <w:r w:rsidR="00567476">
        <w:rPr>
          <w:b/>
        </w:rPr>
        <w:t xml:space="preserve">: </w:t>
      </w:r>
      <w:r>
        <w:t xml:space="preserve">Beneficiaries not attributed in the MDPCP or ACO-like approach </w:t>
      </w:r>
      <w:r w:rsidRPr="00975DC0">
        <w:t>are attributed to</w:t>
      </w:r>
      <w:r>
        <w:t xml:space="preserve"> PCPs based on </w:t>
      </w:r>
      <w:r w:rsidR="005321FA">
        <w:t xml:space="preserve">plurality of </w:t>
      </w:r>
      <w:r>
        <w:t>primary care use.</w:t>
      </w:r>
    </w:p>
    <w:p w14:paraId="3E9A8517" w14:textId="77777777" w:rsidR="00DA5C84" w:rsidRDefault="00DA5C84" w:rsidP="00DA5C84">
      <w:pPr>
        <w:pStyle w:val="ListParagraph"/>
        <w:spacing w:after="0"/>
        <w:ind w:left="1440"/>
      </w:pPr>
    </w:p>
    <w:p w14:paraId="61111143" w14:textId="344923B7" w:rsidR="00DA5C84" w:rsidRDefault="00DA5C84" w:rsidP="00DA5C84">
      <w:pPr>
        <w:spacing w:after="0"/>
      </w:pPr>
      <w:r>
        <w:t>It is important to note that per stakeholder request, the MPA algorithm attributes to specific providers</w:t>
      </w:r>
      <w:r w:rsidR="00C5156B">
        <w:t>, not just groups</w:t>
      </w:r>
      <w:r>
        <w:t xml:space="preserve">. This is an additional step that is not </w:t>
      </w:r>
      <w:r w:rsidR="00D763E7">
        <w:t xml:space="preserve"> part of</w:t>
      </w:r>
      <w:r>
        <w:t xml:space="preserve"> MDPCP or </w:t>
      </w:r>
      <w:r w:rsidR="00D763E7">
        <w:t xml:space="preserve">actual </w:t>
      </w:r>
      <w:r>
        <w:t>ACO</w:t>
      </w:r>
      <w:r w:rsidR="00C5156B">
        <w:t xml:space="preserve"> programs</w:t>
      </w:r>
      <w:r>
        <w:t xml:space="preserve">. </w:t>
      </w:r>
    </w:p>
    <w:p w14:paraId="37EC85B8" w14:textId="77777777" w:rsidR="004521AA" w:rsidRDefault="004521AA" w:rsidP="002E1552"/>
    <w:p w14:paraId="7D71E86F" w14:textId="173A8F45" w:rsidR="00073774" w:rsidRDefault="004521AA" w:rsidP="004C28F5">
      <w:pPr>
        <w:spacing w:after="0"/>
        <w:rPr>
          <w:u w:val="single"/>
        </w:rPr>
      </w:pPr>
      <w:r w:rsidRPr="004521AA">
        <w:rPr>
          <w:noProof/>
          <w:u w:val="single"/>
        </w:rPr>
        <mc:AlternateContent>
          <mc:Choice Requires="wpg">
            <w:drawing>
              <wp:inline distT="0" distB="0" distL="0" distR="0" wp14:anchorId="0FC1606B" wp14:editId="78A00F18">
                <wp:extent cx="5453908" cy="3818538"/>
                <wp:effectExtent l="0" t="0" r="13970" b="10795"/>
                <wp:docPr id="43" name="Group 32"/>
                <wp:cNvGraphicFramePr/>
                <a:graphic xmlns:a="http://schemas.openxmlformats.org/drawingml/2006/main">
                  <a:graphicData uri="http://schemas.microsoft.com/office/word/2010/wordprocessingGroup">
                    <wpg:wgp>
                      <wpg:cNvGrpSpPr/>
                      <wpg:grpSpPr>
                        <a:xfrm>
                          <a:off x="0" y="0"/>
                          <a:ext cx="5453908" cy="3818538"/>
                          <a:chOff x="0" y="0"/>
                          <a:chExt cx="5453908" cy="3818538"/>
                        </a:xfrm>
                      </wpg:grpSpPr>
                      <wps:wsp>
                        <wps:cNvPr id="45" name="Rectangle 45"/>
                        <wps:cNvSpPr/>
                        <wps:spPr>
                          <a:xfrm>
                            <a:off x="537567" y="1267904"/>
                            <a:ext cx="1834894" cy="344691"/>
                          </a:xfrm>
                          <a:prstGeom prst="rect">
                            <a:avLst/>
                          </a:prstGeom>
                        </wps:spPr>
                        <wps:style>
                          <a:lnRef idx="1">
                            <a:schemeClr val="dk1"/>
                          </a:lnRef>
                          <a:fillRef idx="2">
                            <a:schemeClr val="dk1"/>
                          </a:fillRef>
                          <a:effectRef idx="1">
                            <a:schemeClr val="dk1"/>
                          </a:effectRef>
                          <a:fontRef idx="minor">
                            <a:schemeClr val="dk1"/>
                          </a:fontRef>
                        </wps:style>
                        <wps:txbx>
                          <w:txbxContent>
                            <w:p w14:paraId="27D266C5"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MDPCP-actual</w:t>
                              </w:r>
                            </w:p>
                          </w:txbxContent>
                        </wps:txbx>
                        <wps:bodyPr rtlCol="0" anchor="ctr"/>
                      </wps:wsp>
                      <wps:wsp>
                        <wps:cNvPr id="50" name="Rectangle 50"/>
                        <wps:cNvSpPr/>
                        <wps:spPr>
                          <a:xfrm>
                            <a:off x="537567" y="539903"/>
                            <a:ext cx="1834894" cy="344691"/>
                          </a:xfrm>
                          <a:prstGeom prst="rect">
                            <a:avLst/>
                          </a:prstGeom>
                        </wps:spPr>
                        <wps:style>
                          <a:lnRef idx="1">
                            <a:schemeClr val="dk1"/>
                          </a:lnRef>
                          <a:fillRef idx="2">
                            <a:schemeClr val="dk1"/>
                          </a:fillRef>
                          <a:effectRef idx="1">
                            <a:schemeClr val="dk1"/>
                          </a:effectRef>
                          <a:fontRef idx="minor">
                            <a:schemeClr val="dk1"/>
                          </a:fontRef>
                        </wps:style>
                        <wps:txbx>
                          <w:txbxContent>
                            <w:p w14:paraId="4DBD6982"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Beneficiary</w:t>
                              </w:r>
                            </w:p>
                          </w:txbxContent>
                        </wps:txbx>
                        <wps:bodyPr rtlCol="0" anchor="ctr"/>
                      </wps:wsp>
                      <wps:wsp>
                        <wps:cNvPr id="51" name="Rectangle 51"/>
                        <wps:cNvSpPr/>
                        <wps:spPr>
                          <a:xfrm>
                            <a:off x="547300" y="2029631"/>
                            <a:ext cx="1834894" cy="302405"/>
                          </a:xfrm>
                          <a:prstGeom prst="rect">
                            <a:avLst/>
                          </a:prstGeom>
                        </wps:spPr>
                        <wps:style>
                          <a:lnRef idx="1">
                            <a:schemeClr val="dk1"/>
                          </a:lnRef>
                          <a:fillRef idx="2">
                            <a:schemeClr val="dk1"/>
                          </a:fillRef>
                          <a:effectRef idx="1">
                            <a:schemeClr val="dk1"/>
                          </a:effectRef>
                          <a:fontRef idx="minor">
                            <a:schemeClr val="dk1"/>
                          </a:fontRef>
                        </wps:style>
                        <wps:txbx>
                          <w:txbxContent>
                            <w:p w14:paraId="7685872D"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ACO-like component</w:t>
                              </w:r>
                            </w:p>
                          </w:txbxContent>
                        </wps:txbx>
                        <wps:bodyPr rtlCol="0" anchor="ctr"/>
                      </wps:wsp>
                      <wps:wsp>
                        <wps:cNvPr id="52" name="Rectangle 52"/>
                        <wps:cNvSpPr/>
                        <wps:spPr>
                          <a:xfrm>
                            <a:off x="547300" y="3509185"/>
                            <a:ext cx="1834894" cy="309353"/>
                          </a:xfrm>
                          <a:prstGeom prst="rect">
                            <a:avLst/>
                          </a:prstGeom>
                        </wps:spPr>
                        <wps:style>
                          <a:lnRef idx="1">
                            <a:schemeClr val="dk1"/>
                          </a:lnRef>
                          <a:fillRef idx="2">
                            <a:schemeClr val="dk1"/>
                          </a:fillRef>
                          <a:effectRef idx="1">
                            <a:schemeClr val="dk1"/>
                          </a:effectRef>
                          <a:fontRef idx="minor">
                            <a:schemeClr val="dk1"/>
                          </a:fontRef>
                        </wps:style>
                        <wps:txbx>
                          <w:txbxContent>
                            <w:p w14:paraId="7B9FB936"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PSA Plus component</w:t>
                              </w:r>
                            </w:p>
                          </w:txbxContent>
                        </wps:txbx>
                        <wps:bodyPr rtlCol="0" anchor="ctr"/>
                      </wps:wsp>
                      <wps:wsp>
                        <wps:cNvPr id="53" name="Rectangle 53"/>
                        <wps:cNvSpPr/>
                        <wps:spPr>
                          <a:xfrm>
                            <a:off x="550190" y="2762534"/>
                            <a:ext cx="1834894" cy="291350"/>
                          </a:xfrm>
                          <a:prstGeom prst="rect">
                            <a:avLst/>
                          </a:prstGeom>
                        </wps:spPr>
                        <wps:style>
                          <a:lnRef idx="1">
                            <a:schemeClr val="dk1"/>
                          </a:lnRef>
                          <a:fillRef idx="2">
                            <a:schemeClr val="dk1"/>
                          </a:fillRef>
                          <a:effectRef idx="1">
                            <a:schemeClr val="dk1"/>
                          </a:effectRef>
                          <a:fontRef idx="minor">
                            <a:schemeClr val="dk1"/>
                          </a:fontRef>
                        </wps:style>
                        <wps:txbx>
                          <w:txbxContent>
                            <w:p w14:paraId="3991542A"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PCP-like component</w:t>
                              </w:r>
                            </w:p>
                          </w:txbxContent>
                        </wps:txbx>
                        <wps:bodyPr rtlCol="0" anchor="ctr"/>
                      </wps:wsp>
                      <wps:wsp>
                        <wps:cNvPr id="56" name="Straight Arrow Connector 56"/>
                        <wps:cNvCnPr/>
                        <wps:spPr>
                          <a:xfrm flipV="1">
                            <a:off x="2404268" y="2920441"/>
                            <a:ext cx="2576886" cy="131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a:stCxn id="51" idx="2"/>
                          <a:endCxn id="53" idx="0"/>
                        </wps:cNvCnPr>
                        <wps:spPr>
                          <a:xfrm>
                            <a:off x="1464747" y="2332036"/>
                            <a:ext cx="2890" cy="4304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H="1">
                            <a:off x="1454043" y="3113866"/>
                            <a:ext cx="971" cy="395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Text Box 368"/>
                        <wps:cNvSpPr txBox="1"/>
                        <wps:spPr>
                          <a:xfrm>
                            <a:off x="2388860" y="1713813"/>
                            <a:ext cx="870429" cy="507831"/>
                          </a:xfrm>
                          <a:prstGeom prst="rect">
                            <a:avLst/>
                          </a:prstGeom>
                          <a:noFill/>
                        </wps:spPr>
                        <wps:txbx>
                          <w:txbxContent>
                            <w:p w14:paraId="1756995D"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ACO</w:t>
                              </w:r>
                            </w:p>
                          </w:txbxContent>
                        </wps:txbx>
                        <wps:bodyPr wrap="square" rtlCol="0">
                          <a:spAutoFit/>
                        </wps:bodyPr>
                      </wps:wsp>
                      <wps:wsp>
                        <wps:cNvPr id="61" name="Straight Arrow Connector 61"/>
                        <wps:cNvCnPr>
                          <a:stCxn id="51" idx="3"/>
                          <a:endCxn id="84" idx="1"/>
                        </wps:cNvCnPr>
                        <wps:spPr>
                          <a:xfrm>
                            <a:off x="2382194" y="2180834"/>
                            <a:ext cx="935828" cy="17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Text Box 371"/>
                        <wps:cNvSpPr txBox="1"/>
                        <wps:spPr>
                          <a:xfrm>
                            <a:off x="2429957" y="2616408"/>
                            <a:ext cx="1008046" cy="369332"/>
                          </a:xfrm>
                          <a:prstGeom prst="rect">
                            <a:avLst/>
                          </a:prstGeom>
                          <a:noFill/>
                        </wps:spPr>
                        <wps:txbx>
                          <w:txbxContent>
                            <w:p w14:paraId="704650E9"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PCP</w:t>
                              </w:r>
                            </w:p>
                          </w:txbxContent>
                        </wps:txbx>
                        <wps:bodyPr wrap="square" rtlCol="0">
                          <a:spAutoFit/>
                        </wps:bodyPr>
                      </wps:wsp>
                      <wps:wsp>
                        <wps:cNvPr id="63" name="Rectangle 63"/>
                        <wps:cNvSpPr/>
                        <wps:spPr>
                          <a:xfrm>
                            <a:off x="0" y="0"/>
                            <a:ext cx="5453908" cy="441019"/>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AE976" w14:textId="77777777" w:rsidR="002E1552" w:rsidRDefault="002E1552" w:rsidP="004521AA">
                              <w:pPr>
                                <w:pStyle w:val="NormalWeb"/>
                                <w:spacing w:before="0" w:beforeAutospacing="0" w:after="0" w:afterAutospacing="0"/>
                              </w:pPr>
                              <w:r>
                                <w:rPr>
                                  <w:rFonts w:asciiTheme="minorHAnsi" w:eastAsia="MS Mincho" w:hAnsi="Calibri"/>
                                  <w:i/>
                                  <w:iCs/>
                                  <w:color w:val="FFFFFF"/>
                                  <w:kern w:val="24"/>
                                </w:rPr>
                                <w:t>Figure 1. Overview of MPA Beneficiary Attribution Algorithm</w:t>
                              </w:r>
                            </w:p>
                          </w:txbxContent>
                        </wps:txbx>
                        <wps:bodyPr rtlCol="0" anchor="ctr"/>
                      </wps:wsp>
                      <wps:wsp>
                        <wps:cNvPr id="64" name="Oval 64"/>
                        <wps:cNvSpPr/>
                        <wps:spPr>
                          <a:xfrm>
                            <a:off x="265816" y="1164536"/>
                            <a:ext cx="449760" cy="29935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FB4695"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1</w:t>
                              </w:r>
                            </w:p>
                          </w:txbxContent>
                        </wps:txbx>
                        <wps:bodyPr rtlCol="0" anchor="ctr"/>
                      </wps:wsp>
                      <wps:wsp>
                        <wps:cNvPr id="66" name="Oval 66"/>
                        <wps:cNvSpPr/>
                        <wps:spPr>
                          <a:xfrm>
                            <a:off x="211462" y="1866529"/>
                            <a:ext cx="449760" cy="29935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CF9F7E"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2</w:t>
                              </w:r>
                            </w:p>
                          </w:txbxContent>
                        </wps:txbx>
                        <wps:bodyPr rtlCol="0" anchor="ctr"/>
                      </wps:wsp>
                      <wps:wsp>
                        <wps:cNvPr id="67" name="Oval 67"/>
                        <wps:cNvSpPr/>
                        <wps:spPr>
                          <a:xfrm>
                            <a:off x="227662" y="2612857"/>
                            <a:ext cx="449760" cy="29935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2664AF"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3</w:t>
                              </w:r>
                            </w:p>
                          </w:txbxContent>
                        </wps:txbx>
                        <wps:bodyPr rtlCol="0" anchor="ctr"/>
                      </wps:wsp>
                      <wps:wsp>
                        <wps:cNvPr id="70" name="Straight Arrow Connector 70"/>
                        <wps:cNvCnPr/>
                        <wps:spPr>
                          <a:xfrm>
                            <a:off x="1464747" y="1664826"/>
                            <a:ext cx="0" cy="3126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a:stCxn id="50" idx="2"/>
                          <a:endCxn id="45" idx="0"/>
                        </wps:cNvCnPr>
                        <wps:spPr>
                          <a:xfrm>
                            <a:off x="1455014" y="884594"/>
                            <a:ext cx="0" cy="383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Text Box 377"/>
                        <wps:cNvSpPr txBox="1"/>
                        <wps:spPr>
                          <a:xfrm>
                            <a:off x="1483128" y="2308003"/>
                            <a:ext cx="1023832" cy="461665"/>
                          </a:xfrm>
                          <a:prstGeom prst="rect">
                            <a:avLst/>
                          </a:prstGeom>
                          <a:noFill/>
                        </wps:spPr>
                        <wps:txbx>
                          <w:txbxContent>
                            <w:p w14:paraId="037FC0FA" w14:textId="77777777" w:rsidR="002E1552" w:rsidRDefault="002E1552" w:rsidP="004521AA">
                              <w:pPr>
                                <w:pStyle w:val="NormalWeb"/>
                                <w:spacing w:before="0" w:beforeAutospacing="0" w:after="0" w:afterAutospacing="0"/>
                              </w:pPr>
                              <w:r>
                                <w:rPr>
                                  <w:rFonts w:ascii="Calibri" w:eastAsia="MS Mincho" w:hAnsi="Calibri"/>
                                  <w:color w:val="000000"/>
                                  <w:kern w:val="24"/>
                                  <w:sz w:val="16"/>
                                  <w:szCs w:val="16"/>
                                </w:rPr>
                                <w:t>Non-MDPCP or ACO-like beneficiaries</w:t>
                              </w:r>
                            </w:p>
                          </w:txbxContent>
                        </wps:txbx>
                        <wps:bodyPr wrap="square" rtlCol="0">
                          <a:spAutoFit/>
                        </wps:bodyPr>
                      </wps:wsp>
                      <wps:wsp>
                        <wps:cNvPr id="73" name="Text Box 377"/>
                        <wps:cNvSpPr txBox="1"/>
                        <wps:spPr>
                          <a:xfrm>
                            <a:off x="1454043" y="3080988"/>
                            <a:ext cx="950225" cy="415498"/>
                          </a:xfrm>
                          <a:prstGeom prst="rect">
                            <a:avLst/>
                          </a:prstGeom>
                          <a:noFill/>
                        </wps:spPr>
                        <wps:txbx>
                          <w:txbxContent>
                            <w:p w14:paraId="571AF682" w14:textId="77777777" w:rsidR="002E1552" w:rsidRDefault="002E1552" w:rsidP="004521AA">
                              <w:pPr>
                                <w:pStyle w:val="NormalWeb"/>
                                <w:spacing w:before="0" w:beforeAutospacing="0" w:after="0" w:afterAutospacing="0"/>
                              </w:pPr>
                              <w:r>
                                <w:rPr>
                                  <w:rFonts w:ascii="Calibri" w:eastAsia="MS Mincho" w:hAnsi="Calibri"/>
                                  <w:color w:val="000000"/>
                                  <w:kern w:val="24"/>
                                  <w:sz w:val="14"/>
                                  <w:szCs w:val="14"/>
                                </w:rPr>
                                <w:t>Non-MDPCP, ACO-like, or PCP-like beneficiaries</w:t>
                              </w:r>
                            </w:p>
                          </w:txbxContent>
                        </wps:txbx>
                        <wps:bodyPr wrap="square" rtlCol="0">
                          <a:spAutoFit/>
                        </wps:bodyPr>
                      </wps:wsp>
                      <wps:wsp>
                        <wps:cNvPr id="74" name="Text Box 377"/>
                        <wps:cNvSpPr txBox="1"/>
                        <wps:spPr>
                          <a:xfrm>
                            <a:off x="1457774" y="1614550"/>
                            <a:ext cx="1049186" cy="369332"/>
                          </a:xfrm>
                          <a:prstGeom prst="rect">
                            <a:avLst/>
                          </a:prstGeom>
                          <a:noFill/>
                        </wps:spPr>
                        <wps:txbx>
                          <w:txbxContent>
                            <w:p w14:paraId="406FC234"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Non-MDPCP beneficiaries</w:t>
                              </w:r>
                            </w:p>
                          </w:txbxContent>
                        </wps:txbx>
                        <wps:bodyPr wrap="square" rtlCol="0">
                          <a:spAutoFit/>
                        </wps:bodyPr>
                      </wps:wsp>
                      <wps:wsp>
                        <wps:cNvPr id="76" name="Text Box 368"/>
                        <wps:cNvSpPr txBox="1"/>
                        <wps:spPr>
                          <a:xfrm>
                            <a:off x="2368390" y="993205"/>
                            <a:ext cx="1119229" cy="507831"/>
                          </a:xfrm>
                          <a:prstGeom prst="rect">
                            <a:avLst/>
                          </a:prstGeom>
                          <a:noFill/>
                        </wps:spPr>
                        <wps:txbx>
                          <w:txbxContent>
                            <w:p w14:paraId="1A7A0ABA"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MDPCP practice</w:t>
                              </w:r>
                            </w:p>
                          </w:txbxContent>
                        </wps:txbx>
                        <wps:bodyPr wrap="square" rtlCol="0">
                          <a:spAutoFit/>
                        </wps:bodyPr>
                      </wps:wsp>
                      <wps:wsp>
                        <wps:cNvPr id="77" name="Straight Arrow Connector 77"/>
                        <wps:cNvCnPr>
                          <a:stCxn id="45" idx="3"/>
                        </wps:cNvCnPr>
                        <wps:spPr>
                          <a:xfrm flipV="1">
                            <a:off x="2372461" y="1440249"/>
                            <a:ext cx="927179"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Rectangle 80"/>
                        <wps:cNvSpPr/>
                        <wps:spPr>
                          <a:xfrm>
                            <a:off x="5026027" y="1287682"/>
                            <a:ext cx="427881" cy="1821204"/>
                          </a:xfrm>
                          <a:prstGeom prst="rect">
                            <a:avLst/>
                          </a:prstGeom>
                        </wps:spPr>
                        <wps:style>
                          <a:lnRef idx="1">
                            <a:schemeClr val="dk1"/>
                          </a:lnRef>
                          <a:fillRef idx="2">
                            <a:schemeClr val="dk1"/>
                          </a:fillRef>
                          <a:effectRef idx="1">
                            <a:schemeClr val="dk1"/>
                          </a:effectRef>
                          <a:fontRef idx="minor">
                            <a:schemeClr val="dk1"/>
                          </a:fontRef>
                        </wps:style>
                        <wps:txbx>
                          <w:txbxContent>
                            <w:p w14:paraId="56FA4022"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PCP</w:t>
                              </w:r>
                            </w:p>
                          </w:txbxContent>
                        </wps:txbx>
                        <wps:bodyPr rtlCol="0" anchor="ctr"/>
                      </wps:wsp>
                      <wps:wsp>
                        <wps:cNvPr id="82" name="Rectangle 82"/>
                        <wps:cNvSpPr/>
                        <wps:spPr>
                          <a:xfrm>
                            <a:off x="3311708" y="1254979"/>
                            <a:ext cx="744748" cy="430945"/>
                          </a:xfrm>
                          <a:prstGeom prst="rect">
                            <a:avLst/>
                          </a:prstGeom>
                        </wps:spPr>
                        <wps:style>
                          <a:lnRef idx="1">
                            <a:schemeClr val="dk1"/>
                          </a:lnRef>
                          <a:fillRef idx="2">
                            <a:schemeClr val="dk1"/>
                          </a:fillRef>
                          <a:effectRef idx="1">
                            <a:schemeClr val="dk1"/>
                          </a:effectRef>
                          <a:fontRef idx="minor">
                            <a:schemeClr val="dk1"/>
                          </a:fontRef>
                        </wps:style>
                        <wps:txbx>
                          <w:txbxContent>
                            <w:p w14:paraId="597B4BE4"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MDPCP practice</w:t>
                              </w:r>
                            </w:p>
                          </w:txbxContent>
                        </wps:txbx>
                        <wps:bodyPr rtlCol="0" anchor="ctr"/>
                      </wps:wsp>
                      <wps:wsp>
                        <wps:cNvPr id="83" name="Straight Arrow Connector 83"/>
                        <wps:cNvCnPr>
                          <a:stCxn id="82" idx="3"/>
                        </wps:cNvCnPr>
                        <wps:spPr>
                          <a:xfrm>
                            <a:off x="4056063" y="1470343"/>
                            <a:ext cx="96947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Rectangle 84"/>
                        <wps:cNvSpPr/>
                        <wps:spPr>
                          <a:xfrm>
                            <a:off x="3318022" y="1999926"/>
                            <a:ext cx="732089" cy="365393"/>
                          </a:xfrm>
                          <a:prstGeom prst="rect">
                            <a:avLst/>
                          </a:prstGeom>
                        </wps:spPr>
                        <wps:style>
                          <a:lnRef idx="1">
                            <a:schemeClr val="dk1"/>
                          </a:lnRef>
                          <a:fillRef idx="2">
                            <a:schemeClr val="dk1"/>
                          </a:fillRef>
                          <a:effectRef idx="1">
                            <a:schemeClr val="dk1"/>
                          </a:effectRef>
                          <a:fontRef idx="minor">
                            <a:schemeClr val="dk1"/>
                          </a:fontRef>
                        </wps:style>
                        <wps:txbx>
                          <w:txbxContent>
                            <w:p w14:paraId="6A1B471D"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ACO</w:t>
                              </w:r>
                            </w:p>
                          </w:txbxContent>
                        </wps:txbx>
                        <wps:bodyPr rtlCol="0" anchor="ctr"/>
                      </wps:wsp>
                      <wps:wsp>
                        <wps:cNvPr id="85" name="Text Box 368"/>
                        <wps:cNvSpPr txBox="1"/>
                        <wps:spPr>
                          <a:xfrm>
                            <a:off x="4076886" y="993174"/>
                            <a:ext cx="1119229" cy="507831"/>
                          </a:xfrm>
                          <a:prstGeom prst="rect">
                            <a:avLst/>
                          </a:prstGeom>
                          <a:noFill/>
                        </wps:spPr>
                        <wps:txbx>
                          <w:txbxContent>
                            <w:p w14:paraId="338402D8"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specific PCP</w:t>
                              </w:r>
                            </w:p>
                          </w:txbxContent>
                        </wps:txbx>
                        <wps:bodyPr wrap="square" rtlCol="0">
                          <a:spAutoFit/>
                        </wps:bodyPr>
                      </wps:wsp>
                      <wps:wsp>
                        <wps:cNvPr id="86" name="Straight Arrow Connector 86"/>
                        <wps:cNvCnPr/>
                        <wps:spPr>
                          <a:xfrm flipV="1">
                            <a:off x="4056777" y="2199895"/>
                            <a:ext cx="892570"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Text Box 368"/>
                        <wps:cNvSpPr txBox="1"/>
                        <wps:spPr>
                          <a:xfrm>
                            <a:off x="4148179" y="1711266"/>
                            <a:ext cx="1119229" cy="507831"/>
                          </a:xfrm>
                          <a:prstGeom prst="rect">
                            <a:avLst/>
                          </a:prstGeom>
                          <a:noFill/>
                        </wps:spPr>
                        <wps:txbx>
                          <w:txbxContent>
                            <w:p w14:paraId="6A6DF41B"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specific PCP</w:t>
                              </w:r>
                            </w:p>
                          </w:txbxContent>
                        </wps:txbx>
                        <wps:bodyPr wrap="square" rtlCol="0">
                          <a:spAutoFit/>
                        </wps:bodyPr>
                      </wps:wsp>
                    </wpg:wgp>
                  </a:graphicData>
                </a:graphic>
              </wp:inline>
            </w:drawing>
          </mc:Choice>
          <mc:Fallback>
            <w:pict>
              <v:group w14:anchorId="0FC1606B" id="Group 32" o:spid="_x0000_s1029" style="width:429.45pt;height:300.65pt;mso-position-horizontal-relative:char;mso-position-vertical-relative:line" coordsize="54539,3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">
                <v:rect id="Rectangle 45" o:spid="_x0000_s1030" style="position:absolute;left:5375;top:12679;width:18349;height:3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CMIA&#10;AADbAAAADwAAAGRycy9kb3ducmV2LnhtbESPQYvCMBSE7wv+h/AEb2uquKtUo4giCAvCqnh+NM+0&#10;2LzUJmr7740geBxm5htmtmhsKe5U+8KxgkE/AUGcOV2wUXA8bL4nIHxA1lg6JgUteVjMO18zTLV7&#10;8D/d98GICGGfooI8hCqV0mc5WfR9VxFH7+xqiyHK2khd4yPCbSmHSfIrLRYcF3KsaJVTdtnfrIId&#10;r8d/18vxZtr2cNo0w6W9GqNUr9sspyACNeETfre3WsHoB1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4QIwgAAANs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27D266C5"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MDPCP-actual</w:t>
                        </w:r>
                      </w:p>
                    </w:txbxContent>
                  </v:textbox>
                </v:rect>
                <v:rect id="Rectangle 50" o:spid="_x0000_s1031" style="position:absolute;left:5375;top:5399;width:18349;height:3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GxTcAA&#10;AADbAAAADwAAAGRycy9kb3ducmV2LnhtbERPXWvCMBR9H/gfwh34NtMJbtIZS1EKgjCYFZ8vzV1a&#10;bG5qE2v7783DYI+H873JRtuKgXrfOFbwvkhAEFdON2wUnMvibQ3CB2SNrWNSMJGHbDt72WCq3YN/&#10;aDgFI2II+xQV1CF0qZS+qsmiX7iOOHK/rrcYIuyN1D0+Yrht5TJJPqTFhmNDjR3taqqup7tV8M37&#10;z+Pter6baSovxbjM7c0YpeavY/4FItAY/sV/7oNWsIrr45f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GxTcAAAADbAAAADwAAAAAAAAAAAAAAAACYAgAAZHJzL2Rvd25y&#10;ZXYueG1sUEsFBgAAAAAEAAQA9QAAAIUDAAAAAA==&#10;" fillcolor="#555 [2160]" strokecolor="black [3200]" strokeweight=".5pt">
                  <v:fill color2="#313131 [2608]" rotate="t" colors="0 #9b9b9b;.5 #8e8e8e;1 #797979" focus="100%" type="gradient">
                    <o:fill v:ext="view" type="gradientUnscaled"/>
                  </v:fill>
                  <v:textbox>
                    <w:txbxContent>
                      <w:p w14:paraId="4DBD6982"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Beneficiary</w:t>
                        </w:r>
                      </w:p>
                    </w:txbxContent>
                  </v:textbox>
                </v:rect>
                <v:rect id="Rectangle 51" o:spid="_x0000_s1032" style="position:absolute;left:5473;top:20296;width:18348;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U1sMA&#10;AADbAAAADwAAAGRycy9kb3ducmV2LnhtbESP3YrCMBSE7wXfIRxh7zRVUJduo8gugrAg+MNeH5qz&#10;aWlzUpuo7dsbQfBymJlvmGzd2VrcqPWlYwXTSQKCOHe6ZKPgfNqOP0H4gKyxdkwKevKwXg0HGaba&#10;3flAt2MwIkLYp6igCKFJpfR5QRb9xDXE0ft3rcUQZWukbvEe4baWsyRZSIslx4UCG/ouKK+OV6tg&#10;zz/L30t1vpq+P/1tu9nGXoxR6mPUbb5ABOrCO/xq77SC+R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0U1sMAAADbAAAADwAAAAAAAAAAAAAAAACYAgAAZHJzL2Rv&#10;d25yZXYueG1sUEsFBgAAAAAEAAQA9QAAAIgDAAAAAA==&#10;" fillcolor="#555 [2160]" strokecolor="black [3200]" strokeweight=".5pt">
                  <v:fill color2="#313131 [2608]" rotate="t" colors="0 #9b9b9b;.5 #8e8e8e;1 #797979" focus="100%" type="gradient">
                    <o:fill v:ext="view" type="gradientUnscaled"/>
                  </v:fill>
                  <v:textbox>
                    <w:txbxContent>
                      <w:p w14:paraId="7685872D"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ACO-like component</w:t>
                        </w:r>
                      </w:p>
                    </w:txbxContent>
                  </v:textbox>
                </v:rect>
                <v:rect id="Rectangle 52" o:spid="_x0000_s1033" style="position:absolute;left:5473;top:35091;width:18348;height:3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ocIA&#10;AADbAAAADwAAAGRycy9kb3ducmV2LnhtbESP3YrCMBSE7xd8h3AE79bUgq5Uo4giCMKCP3h9aI5p&#10;sTmpTdT27TeCsJfDzHzDzJetrcSTGl86VjAaJiCIc6dLNgrOp+33FIQPyBorx6SgIw/LRe9rjpl2&#10;Lz7Q8xiMiBD2GSooQqgzKX1ekEU/dDVx9K6usRiibIzUDb4i3FYyTZKJtFhyXCiwpnVB+e34sAp+&#10;efOzv9/OD9N1p8u2TVf2boxSg367moEI1Ib/8Ke90wrGKby/x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4qhwgAAANs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7B9FB936"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PSA Plus component</w:t>
                        </w:r>
                      </w:p>
                    </w:txbxContent>
                  </v:textbox>
                </v:rect>
                <v:rect id="Rectangle 53" o:spid="_x0000_s1034" style="position:absolute;left:5501;top:27625;width:18349;height:2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vOsIA&#10;AADbAAAADwAAAGRycy9kb3ducmV2LnhtbESPQYvCMBSE7wv+h/AEb2uqsqtUo4giCAvCqnh+NM+0&#10;2LzUJmr7740geBxm5htmtmhsKe5U+8KxgkE/AUGcOV2wUXA8bL4nIHxA1lg6JgUteVjMO18zTLV7&#10;8D/d98GICGGfooI8hCqV0mc5WfR9VxFH7+xqiyHK2khd4yPCbSmHSfIrLRYcF3KsaJVTdtnfrIId&#10;r8d/18vxZtr2cNo0w6W9GqNUr9sspyACNeETfre3WsHPCF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Ey86wgAAANs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3991542A"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PCP-like component</w:t>
                        </w:r>
                      </w:p>
                    </w:txbxContent>
                  </v:textbox>
                </v:rect>
                <v:shapetype id="_x0000_t32" coordsize="21600,21600" o:spt="32" o:oned="t" path="m,l21600,21600e" filled="f">
                  <v:path arrowok="t" fillok="f" o:connecttype="none"/>
                  <o:lock v:ext="edit" shapetype="t"/>
                </v:shapetype>
                <v:shape id="Straight Arrow Connector 56" o:spid="_x0000_s1035" type="#_x0000_t32" style="position:absolute;left:24042;top:29204;width:25769;height:1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A0MMAAADbAAAADwAAAGRycy9kb3ducmV2LnhtbESP3YrCMBSE7xd8h3CEvRFNXFiVahQR&#10;FUV2wZ8HODTHttic1CZqffuNIOzlMDPfMJNZY0txp9oXjjX0ewoEcepMwZmG03HVHYHwAdlg6Zg0&#10;PMnDbNr6mGBi3IP3dD+ETEQI+wQ15CFUiZQ+zcmi77mKOHpnV1sMUdaZNDU+ItyW8kupgbRYcFzI&#10;saJFTunlcLMa7HK9GTad50/Hltej2Xm1/Q1K6892Mx+DCNSE//C7vTEavgf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HgNDDAAAA2wAAAA8AAAAAAAAAAAAA&#10;AAAAoQIAAGRycy9kb3ducmV2LnhtbFBLBQYAAAAABAAEAPkAAACRAwAAAAA=&#10;" strokecolor="black [3213]" strokeweight=".5pt">
                  <v:stroke endarrow="block" joinstyle="miter"/>
                </v:shape>
                <v:shape id="Straight Arrow Connector 57" o:spid="_x0000_s1036" type="#_x0000_t32" style="position:absolute;left:14647;top:23320;width:29;height:4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PScUAAADbAAAADwAAAGRycy9kb3ducmV2LnhtbESPQWvCQBSE74L/YXlCb7qpYrXRVYpQ&#10;tHjRKG29PbKvydLs25BdTfrvu4WCx2FmvmGW685W4kaNN44VPI4SEMS504YLBefT63AOwgdkjZVj&#10;UvBDHtarfm+JqXYtH+mWhUJECPsUFZQh1KmUPi/Joh+5mjh6X66xGKJsCqkbbCPcVnKcJE/SouG4&#10;UGJNm5Ly7+xqFeTnz49nOph33U7MbFvvL/tJ9qbUw6B7WYAI1IV7+L+90wqmM/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nPScUAAADbAAAADwAAAAAAAAAA&#10;AAAAAAChAgAAZHJzL2Rvd25yZXYueG1sUEsFBgAAAAAEAAQA+QAAAJMDAAAAAA==&#10;" strokecolor="black [3213]" strokeweight=".5pt">
                  <v:stroke endarrow="block" joinstyle="miter"/>
                </v:shape>
                <v:shape id="Straight Arrow Connector 58" o:spid="_x0000_s1037" type="#_x0000_t32" style="position:absolute;left:14540;top:31138;width:10;height:3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SxOcAAAADbAAAADwAAAGRycy9kb3ducmV2LnhtbERPy4rCMBTdC/5DuIIb0UTBUapRRHRw&#10;GBR8fMClubbF5qY2Ga1/bxYDLg/nPV82thQPqn3hWMNwoEAQp84UnGm4nLf9KQgfkA2WjknDizws&#10;F+3WHBPjnnykxylkIoawT1BDHkKVSOnTnCz6gauII3d1tcUQYZ1JU+MzhttSjpT6khYLjg05VrTO&#10;Kb2d/qwGu/neTZrea9+z5f1sfr36OQSldbfTrGYgAjXhI/5374yGcRwb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UsTnAAAAA2wAAAA8AAAAAAAAAAAAAAAAA&#10;oQIAAGRycy9kb3ducmV2LnhtbFBLBQYAAAAABAAEAPkAAACOAwAAAAA=&#10;" strokecolor="black [3213]" strokeweight=".5pt">
                  <v:stroke endarrow="block" joinstyle="miter"/>
                </v:shape>
                <v:shapetype id="_x0000_t202" coordsize="21600,21600" o:spt="202" path="m,l,21600r21600,l21600,xe">
                  <v:stroke joinstyle="miter"/>
                  <v:path gradientshapeok="t" o:connecttype="rect"/>
                </v:shapetype>
                <v:shape id="_x0000_s1038" type="#_x0000_t202" style="position:absolute;left:23888;top:17138;width:8704;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3ZcEA&#10;AADbAAAADwAAAGRycy9kb3ducmV2LnhtbESPQWvCQBSE7wX/w/IK3upGwaKpq4hW8NCLGu+P7Gs2&#10;NPs2ZF9N/PfdguBxmJlvmNVm8I26URfrwAamkwwUcRlszZWB4nJ4W4CKgmyxCUwG7hRhsx69rDC3&#10;oecT3c5SqQThmKMBJ9LmWsfSkcc4CS1x8r5D51GS7CptO+wT3Dd6lmXv2mPNacFhSztH5c/51xsQ&#10;sdvpvfj08Xgdvva9y8o5FsaMX4ftByihQZ7hR/toDcy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Td2XBAAAA2wAAAA8AAAAAAAAAAAAAAAAAmAIAAGRycy9kb3du&#10;cmV2LnhtbFBLBQYAAAAABAAEAPUAAACGAwAAAAA=&#10;" filled="f" stroked="f">
                  <v:textbox style="mso-fit-shape-to-text:t">
                    <w:txbxContent>
                      <w:p w14:paraId="1756995D"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ACO</w:t>
                        </w:r>
                      </w:p>
                    </w:txbxContent>
                  </v:textbox>
                </v:shape>
                <v:shape id="Straight Arrow Connector 61" o:spid="_x0000_s1039" type="#_x0000_t32" style="position:absolute;left:23821;top:21808;width:9359;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4G8UAAADbAAAADwAAAGRycy9kb3ducmV2LnhtbESPQWvCQBSE7wX/w/KE3upGBWujq4gg&#10;tnjRVFq9PbLPZDH7NmS3Jv33XaHgcZiZb5j5srOVuFHjjWMFw0ECgjh32nCh4Pi5eZmC8AFZY+WY&#10;FPySh+Wi9zTHVLuWD3TLQiEihH2KCsoQ6lRKn5dk0Q9cTRy9i2sshiibQuoG2wi3lRwlyURaNBwX&#10;SqxpXVJ+zX6sgvx4+n6jvfnS7di8buvdeTfOPpR67nerGYhAXXiE/9vvWsFkCPc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A4G8UAAADbAAAADwAAAAAAAAAA&#10;AAAAAAChAgAAZHJzL2Rvd25yZXYueG1sUEsFBgAAAAAEAAQA+QAAAJMDAAAAAA==&#10;" strokecolor="black [3213]" strokeweight=".5pt">
                  <v:stroke endarrow="block" joinstyle="miter"/>
                </v:shape>
                <v:shape id="Text Box 371" o:spid="_x0000_s1040" type="#_x0000_t202" style="position:absolute;left:24299;top:26164;width:1008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vqcEA&#10;AADbAAAADwAAAGRycy9kb3ducmV2LnhtbESPQWvCQBSE74L/YXmCN90oKCW6itQWPPSijfdH9pkN&#10;zb4N2aeJ/75bKHgcZuYbZrsffKMe1MU6sIHFPANFXAZbc2Wg+P6cvYGKgmyxCUwGnhRhvxuPtpjb&#10;0POZHhepVIJwzNGAE2lzrWPpyGOch5Y4ebfQeZQku0rbDvsE941eZtlae6w5LThs6d1R+XO5ewMi&#10;9rB4Fh8+nq7D17F3WbnCwpjpZDhsQAkN8gr/t0/WwHoJ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bL6nBAAAA2wAAAA8AAAAAAAAAAAAAAAAAmAIAAGRycy9kb3du&#10;cmV2LnhtbFBLBQYAAAAABAAEAPUAAACGAwAAAAA=&#10;" filled="f" stroked="f">
                  <v:textbox style="mso-fit-shape-to-text:t">
                    <w:txbxContent>
                      <w:p w14:paraId="704650E9"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PCP</w:t>
                        </w:r>
                      </w:p>
                    </w:txbxContent>
                  </v:textbox>
                </v:shape>
                <v:rect id="Rectangle 63" o:spid="_x0000_s1041" style="position:absolute;width:54539;height:4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mssMA&#10;AADbAAAADwAAAGRycy9kb3ducmV2LnhtbESPQWvCQBSE7wX/w/KE3ppNWhBJs4oIRT2VRg/x9si+&#10;ZqPZtyG7avrvu4LgcZiZb5hiOdpOXGnwrWMFWZKCIK6dbrlRcNh/vc1B+ICssXNMCv7Iw3IxeSkw&#10;1+7GP3QtQyMihH2OCkwIfS6lrw1Z9InriaP36waLIcqhkXrAW4TbTr6n6UxabDkuGOxpbag+lxer&#10;QFYbdOss3WXzcnc8bSrZnvS3Uq/TcfUJItAYnuFHe6sVzD7g/i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EmssMAAADbAAAADwAAAAAAAAAAAAAAAACYAgAAZHJzL2Rv&#10;d25yZXYueG1sUEsFBgAAAAAEAAQA9QAAAIgDAAAAAA==&#10;" fillcolor="#44546a [3215]" strokecolor="black [3213]" strokeweight="1pt">
                  <v:textbox>
                    <w:txbxContent>
                      <w:p w14:paraId="549AE976" w14:textId="77777777" w:rsidR="002E1552" w:rsidRDefault="002E1552" w:rsidP="004521AA">
                        <w:pPr>
                          <w:pStyle w:val="NormalWeb"/>
                          <w:spacing w:before="0" w:beforeAutospacing="0" w:after="0" w:afterAutospacing="0"/>
                        </w:pPr>
                        <w:r>
                          <w:rPr>
                            <w:rFonts w:asciiTheme="minorHAnsi" w:eastAsia="MS Mincho" w:hAnsi="Calibri"/>
                            <w:i/>
                            <w:iCs/>
                            <w:color w:val="FFFFFF"/>
                            <w:kern w:val="24"/>
                          </w:rPr>
                          <w:t>Figure 1. Overview of MPA Beneficiary Attribution Algorithm</w:t>
                        </w:r>
                      </w:p>
                    </w:txbxContent>
                  </v:textbox>
                </v:rect>
                <v:oval id="Oval 64" o:spid="_x0000_s1042" style="position:absolute;left:2658;top:11645;width:4497;height:2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A1MIA&#10;AADbAAAADwAAAGRycy9kb3ducmV2LnhtbESPQYvCMBSE78L+h/CEvWmqiGjXKLJQ0AUP1u790Tzb&#10;YPNSmqjd/fVGEDwOM/MNs9r0thE36rxxrGAyTkAQl04brhQUp2y0AOEDssbGMSn4Iw+b9cdghal2&#10;dz7SLQ+ViBD2KSqoQ2hTKX1Zk0U/di1x9M6usxii7CqpO7xHuG3kNEnm0qLhuFBjS981lZf8ahX8&#10;77LChOsyXyTFz+Uw22dOml+lPof99gtEoD68w6/2TiuYz+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oDUwgAAANsAAAAPAAAAAAAAAAAAAAAAAJgCAABkcnMvZG93&#10;bnJldi54bWxQSwUGAAAAAAQABAD1AAAAhwMAAAAA&#10;" fillcolor="#5b9bd5 [3204]" strokecolor="#1f4d78 [1604]" strokeweight="1pt">
                  <v:stroke joinstyle="miter"/>
                  <v:textbox>
                    <w:txbxContent>
                      <w:p w14:paraId="55FB4695"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1</w:t>
                        </w:r>
                      </w:p>
                    </w:txbxContent>
                  </v:textbox>
                </v:oval>
                <v:oval id="Oval 66" o:spid="_x0000_s1043" style="position:absolute;left:2114;top:18665;width:4498;height:2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OMMA&#10;AADbAAAADwAAAGRycy9kb3ducmV2LnhtbESPQWvCQBSE7wX/w/IEb3WjSNDoKiIEtNBDY7w/ss9k&#10;Mfs2ZFeN/fXdQqHHYWa+YTa7wbbiQb03jhXMpgkI4sppw7WC8py/L0H4gKyxdUwKXuRhtx29bTDT&#10;7slf9ChCLSKEfYYKmhC6TEpfNWTRT11HHL2r6y2GKPta6h6fEW5bOU+SVFo0HBca7OjQUHUr7lbB&#10;9zEvTbivimVSftw+F6fcSXNRajIe9msQgYbwH/5rH7WCNIX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7OMMAAADbAAAADwAAAAAAAAAAAAAAAACYAgAAZHJzL2Rv&#10;d25yZXYueG1sUEsFBgAAAAAEAAQA9QAAAIgDAAAAAA==&#10;" fillcolor="#5b9bd5 [3204]" strokecolor="#1f4d78 [1604]" strokeweight="1pt">
                  <v:stroke joinstyle="miter"/>
                  <v:textbox>
                    <w:txbxContent>
                      <w:p w14:paraId="23CF9F7E"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2</w:t>
                        </w:r>
                      </w:p>
                    </w:txbxContent>
                  </v:textbox>
                </v:oval>
                <v:oval id="Oval 67" o:spid="_x0000_s1044" style="position:absolute;left:2276;top:26128;width:4498;height:2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eo8QA&#10;AADbAAAADwAAAGRycy9kb3ducmV2LnhtbESPQWvCQBSE74L/YXmCN91URG3qRkQI2EIPpun9kX1N&#10;lmTfhuyqsb++Wyj0OMzMN8z+MNpO3GjwxrGCp2UCgrhy2nCtoPzIFzsQPiBr7ByTggd5OGTTyR5T&#10;7e58oVsRahEh7FNU0ITQp1L6qiGLful64uh9ucFiiHKopR7wHuG2k6sk2UiLhuNCgz2dGqra4moV&#10;fJ/z0oTrc7FLyrf2ff2aO2k+lZrPxuMLiEBj+A//tc9awWYLv1/i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HqPEAAAA2wAAAA8AAAAAAAAAAAAAAAAAmAIAAGRycy9k&#10;b3ducmV2LnhtbFBLBQYAAAAABAAEAPUAAACJAwAAAAA=&#10;" fillcolor="#5b9bd5 [3204]" strokecolor="#1f4d78 [1604]" strokeweight="1pt">
                  <v:stroke joinstyle="miter"/>
                  <v:textbox>
                    <w:txbxContent>
                      <w:p w14:paraId="6F2664AF"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3</w:t>
                        </w:r>
                      </w:p>
                    </w:txbxContent>
                  </v:textbox>
                </v:oval>
                <v:shape id="Straight Arrow Connector 70" o:spid="_x0000_s1045" type="#_x0000_t32" style="position:absolute;left:14647;top:16648;width:0;height:3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ULXcEAAADbAAAADwAAAGRycy9kb3ducmV2LnhtbERPz2vCMBS+D/Y/hDfwNlMVdHZGGYKo&#10;eNFO1N0ezbMNa15KE239781hsOPH93u26Gwl7tR441jBoJ+AIM6dNlwoOH6v3j9A+ICssXJMCh7k&#10;YTF/fZlhql3LB7pnoRAxhH2KCsoQ6lRKn5dk0fddTRy5q2sshgibQuoG2xhuKzlMkrG0aDg2lFjT&#10;sqT8N7tZBfnxcp7S3px0OzKTdb372Y2yrVK9t+7rE0SgLvyL/9wbrWAS18cv8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5QtdwQAAANsAAAAPAAAAAAAAAAAAAAAA&#10;AKECAABkcnMvZG93bnJldi54bWxQSwUGAAAAAAQABAD5AAAAjwMAAAAA&#10;" strokecolor="black [3213]" strokeweight=".5pt">
                  <v:stroke endarrow="block" joinstyle="miter"/>
                </v:shape>
                <v:shape id="Straight Arrow Connector 71" o:spid="_x0000_s1046" type="#_x0000_t32" style="position:absolute;left:14550;top:8845;width:0;height:38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uxsUAAADbAAAADwAAAGRycy9kb3ducmV2LnhtbESPQWvCQBSE7wX/w/KE3upGhWqjq4gg&#10;tnipqbR6e2SfyWL2bchuTfrvXaHgcZiZb5j5srOVuFLjjWMFw0ECgjh32nCh4PC1eZmC8AFZY+WY&#10;FPyRh+Wi9zTHVLuW93TNQiEihH2KCsoQ6lRKn5dk0Q9cTRy9s2sshiibQuoG2wi3lRwlyau0aDgu&#10;lFjTuqT8kv1aBfnh+PNGn+Zbt2Mz2da7026cfSj13O9WMxCBuvAI/7fftYLJ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muxsUAAADbAAAADwAAAAAAAAAA&#10;AAAAAAChAgAAZHJzL2Rvd25yZXYueG1sUEsFBgAAAAAEAAQA+QAAAJMDAAAAAA==&#10;" strokecolor="black [3213]" strokeweight=".5pt">
                  <v:stroke endarrow="block" joinstyle="miter"/>
                </v:shape>
                <v:shape id="Text Box 377" o:spid="_x0000_s1047" type="#_x0000_t202" style="position:absolute;left:14831;top:23080;width:1023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14:paraId="037FC0FA" w14:textId="77777777" w:rsidR="002E1552" w:rsidRDefault="002E1552" w:rsidP="004521AA">
                        <w:pPr>
                          <w:pStyle w:val="NormalWeb"/>
                          <w:spacing w:before="0" w:beforeAutospacing="0" w:after="0" w:afterAutospacing="0"/>
                        </w:pPr>
                        <w:r>
                          <w:rPr>
                            <w:rFonts w:ascii="Calibri" w:eastAsia="MS Mincho" w:hAnsi="Calibri"/>
                            <w:color w:val="000000"/>
                            <w:kern w:val="24"/>
                            <w:sz w:val="16"/>
                            <w:szCs w:val="16"/>
                          </w:rPr>
                          <w:t>Non-MDPCP or ACO-like beneficiaries</w:t>
                        </w:r>
                      </w:p>
                    </w:txbxContent>
                  </v:textbox>
                </v:shape>
                <v:shape id="Text Box 377" o:spid="_x0000_s1048" type="#_x0000_t202" style="position:absolute;left:14540;top:30809;width:9502;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c78IA&#10;AADbAAAADwAAAGRycy9kb3ducmV2LnhtbESPQWvCQBSE7wX/w/KE3upGp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zvwgAAANsAAAAPAAAAAAAAAAAAAAAAAJgCAABkcnMvZG93&#10;bnJldi54bWxQSwUGAAAAAAQABAD1AAAAhwMAAAAA&#10;" filled="f" stroked="f">
                  <v:textbox style="mso-fit-shape-to-text:t">
                    <w:txbxContent>
                      <w:p w14:paraId="571AF682" w14:textId="77777777" w:rsidR="002E1552" w:rsidRDefault="002E1552" w:rsidP="004521AA">
                        <w:pPr>
                          <w:pStyle w:val="NormalWeb"/>
                          <w:spacing w:before="0" w:beforeAutospacing="0" w:after="0" w:afterAutospacing="0"/>
                        </w:pPr>
                        <w:r>
                          <w:rPr>
                            <w:rFonts w:ascii="Calibri" w:eastAsia="MS Mincho" w:hAnsi="Calibri"/>
                            <w:color w:val="000000"/>
                            <w:kern w:val="24"/>
                            <w:sz w:val="14"/>
                            <w:szCs w:val="14"/>
                          </w:rPr>
                          <w:t>Non-MDPCP, ACO-like, or PCP-like beneficiaries</w:t>
                        </w:r>
                      </w:p>
                    </w:txbxContent>
                  </v:textbox>
                </v:shape>
                <v:shape id="Text Box 377" o:spid="_x0000_s1049" type="#_x0000_t202" style="position:absolute;left:14577;top:16145;width:1049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Em8IA&#10;AADbAAAADwAAAGRycy9kb3ducmV2LnhtbESPQWvCQBSE7wX/w/KE3upGs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4SbwgAAANsAAAAPAAAAAAAAAAAAAAAAAJgCAABkcnMvZG93&#10;bnJldi54bWxQSwUGAAAAAAQABAD1AAAAhwMAAAAA&#10;" filled="f" stroked="f">
                  <v:textbox style="mso-fit-shape-to-text:t">
                    <w:txbxContent>
                      <w:p w14:paraId="406FC234"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Non-MDPCP beneficiaries</w:t>
                        </w:r>
                      </w:p>
                    </w:txbxContent>
                  </v:textbox>
                </v:shape>
                <v:shape id="_x0000_s1050" type="#_x0000_t202" style="position:absolute;left:23683;top:9932;width:11193;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8IA&#10;AADbAAAADwAAAGRycy9kb3ducmV2LnhtbESPT2vCQBTE7wW/w/IKvdWNgn9IXUW0ggcvarw/sq/Z&#10;0OzbkH018dt3hUKPw8z8hlltBt+oO3WxDmxgMs5AEZfB1lwZKK6H9yWoKMgWm8Bk4EERNuvRywpz&#10;G3o+0/0ilUoQjjkacCJtrnUsHXmM49ASJ+8rdB4lya7StsM+wX2jp1k21x5rTgsOW9o5Kr8vP96A&#10;iN1OHsWnj8fbcNr3LitnWBjz9jpsP0AJDfIf/msfrYHFHJ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93wgAAANsAAAAPAAAAAAAAAAAAAAAAAJgCAABkcnMvZG93&#10;bnJldi54bWxQSwUGAAAAAAQABAD1AAAAhwMAAAAA&#10;" filled="f" stroked="f">
                  <v:textbox style="mso-fit-shape-to-text:t">
                    <w:txbxContent>
                      <w:p w14:paraId="1A7A0ABA"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MDPCP practice</w:t>
                        </w:r>
                      </w:p>
                    </w:txbxContent>
                  </v:textbox>
                </v:shape>
                <v:shape id="Straight Arrow Connector 77" o:spid="_x0000_s1051" type="#_x0000_t32" style="position:absolute;left:23724;top:14402;width:92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55K8QAAADbAAAADwAAAGRycy9kb3ducmV2LnhtbESPUWvCMBSF34X9h3AHvshM3MMqnVGG&#10;uKEMBdv9gEtz15Y1NzXJtP77ZSD4eDjnfIezWA22E2fyoXWsYTZVIIgrZ1quNXyV709zECEiG+wc&#10;k4YrBVgtH0YLzI278JHORaxFgnDIUUMTY59LGaqGLIap64mT9+28xZikr6XxeElw28lnpV6kxZbT&#10;QoM9rRuqfopfq8FuPrbZMLnuJ7Y7leYzqN0hKq3Hj8PbK4hIQ7yHb+2t0ZBl8P8l/Q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nkrxAAAANsAAAAPAAAAAAAAAAAA&#10;AAAAAKECAABkcnMvZG93bnJldi54bWxQSwUGAAAAAAQABAD5AAAAkgMAAAAA&#10;" strokecolor="black [3213]" strokeweight=".5pt">
                  <v:stroke endarrow="block" joinstyle="miter"/>
                </v:shape>
                <v:rect id="Rectangle 80" o:spid="_x0000_s1052" style="position:absolute;left:50260;top:12876;width:4279;height:18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GdCrwA&#10;AADbAAAADwAAAGRycy9kb3ducmV2LnhtbERPSwrCMBDdC94hjOBOU12oVKOIIgiC4AfXQzOmxWZS&#10;m6jt7c1CcPl4/8WqsaV4U+0LxwpGwwQEceZ0wUbB9bIbzED4gKyxdEwKWvKwWnY7C0y1+/CJ3udg&#10;RAxhn6KCPIQqldJnOVn0Q1cRR+7uaoshwtpIXeMnhttSjpNkIi0WHBtyrGiTU/Y4v6yCI2+nh+fj&#10;+jJte7ntmvHaPo1Rqt9r1nMQgZrwF//ce61gF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oZ0KvAAAANsAAAAPAAAAAAAAAAAAAAAAAJgCAABkcnMvZG93bnJldi54&#10;bWxQSwUGAAAAAAQABAD1AAAAgQMAAAAA&#10;" fillcolor="#555 [2160]" strokecolor="black [3200]" strokeweight=".5pt">
                  <v:fill color2="#313131 [2608]" rotate="t" colors="0 #9b9b9b;.5 #8e8e8e;1 #797979" focus="100%" type="gradient">
                    <o:fill v:ext="view" type="gradientUnscaled"/>
                  </v:fill>
                  <v:textbox>
                    <w:txbxContent>
                      <w:p w14:paraId="56FA4022"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PCP</w:t>
                        </w:r>
                      </w:p>
                    </w:txbxContent>
                  </v:textbox>
                </v:rect>
                <v:rect id="Rectangle 82" o:spid="_x0000_s1053" style="position:absolute;left:33117;top:12549;width:7447;height:4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5sEA&#10;AADbAAAADwAAAGRycy9kb3ducmV2LnhtbESPzarCMBSE94LvEI7gTtPbhUo1ilwRBEHwB9eH5pgW&#10;m5PaRG3f3ggX7nKYmW+Yxaq1lXhR40vHCn7GCQji3OmSjYLLeTuagfABWWPlmBR05GG17PcWmGn3&#10;5iO9TsGICGGfoYIihDqT0ucFWfRjVxNH7+YaiyHKxkjd4DvCbSXTJJlIiyXHhQJr+i0ov5+eVsGB&#10;N9P94355mq47X7dturYPY5QaDtr1HESgNvyH/9o7rWCWwvd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pubBAAAA2wAAAA8AAAAAAAAAAAAAAAAAmAIAAGRycy9kb3du&#10;cmV2LnhtbFBLBQYAAAAABAAEAPUAAACGAwAAAAA=&#10;" fillcolor="#555 [2160]" strokecolor="black [3200]" strokeweight=".5pt">
                  <v:fill color2="#313131 [2608]" rotate="t" colors="0 #9b9b9b;.5 #8e8e8e;1 #797979" focus="100%" type="gradient">
                    <o:fill v:ext="view" type="gradientUnscaled"/>
                  </v:fill>
                  <v:textbox>
                    <w:txbxContent>
                      <w:p w14:paraId="597B4BE4"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MDPCP practice</w:t>
                        </w:r>
                      </w:p>
                    </w:txbxContent>
                  </v:textbox>
                </v:rect>
                <v:shape id="Straight Arrow Connector 83" o:spid="_x0000_s1054" type="#_x0000_t32" style="position:absolute;left:40560;top:14703;width:96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LlDcUAAADbAAAADwAAAGRycy9kb3ducmV2LnhtbESPT2vCQBTE70K/w/IKvemmDahNXUWE&#10;UsVLTcU/t0f2NVmafRuyq0m/fbcgeBxm5jfMbNHbWlyp9caxgudRAoK4cNpwqWD/9T6cgvABWWPt&#10;mBT8kofF/GEww0y7jnd0zUMpIoR9hgqqEJpMSl9UZNGPXEMcvW/XWgxRtqXULXYRbmv5kiRjadFw&#10;XKiwoVVFxU9+sQqK/en4Sp/moLvUTD6a7Xmb5hulnh775RuIQH24h2/ttVYwTeH/S/w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LlDcUAAADbAAAADwAAAAAAAAAA&#10;AAAAAAChAgAAZHJzL2Rvd25yZXYueG1sUEsFBgAAAAAEAAQA+QAAAJMDAAAAAA==&#10;" strokecolor="black [3213]" strokeweight=".5pt">
                  <v:stroke endarrow="block" joinstyle="miter"/>
                </v:shape>
                <v:rect id="Rectangle 84" o:spid="_x0000_s1055" style="position:absolute;left:33180;top:19999;width:7321;height:3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bCcMA&#10;AADbAAAADwAAAGRycy9kb3ducmV2LnhtbESP3YrCMBSE7wXfIRxh7zRdEZWuqcgugrAg+MNeH5qz&#10;aWlzUpuo7dsbQfBymJlvmNW6s7W4UetLxwo+JwkI4tzpko2C82k7XoLwAVlj7ZgU9ORhnQ0HK0y1&#10;u/OBbsdgRISwT1FBEUKTSunzgiz6iWuIo/fvWoshytZI3eI9wm0tp0kylxZLjgsFNvRdUF4dr1bB&#10;nn8Wv5fqfDV9f/rbdtONvRij1Meo23yBCNSFd/jV3mkFyxk8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qbCcMAAADbAAAADwAAAAAAAAAAAAAAAACYAgAAZHJzL2Rv&#10;d25yZXYueG1sUEsFBgAAAAAEAAQA9QAAAIgDAAAAAA==&#10;" fillcolor="#555 [2160]" strokecolor="black [3200]" strokeweight=".5pt">
                  <v:fill color2="#313131 [2608]" rotate="t" colors="0 #9b9b9b;.5 #8e8e8e;1 #797979" focus="100%" type="gradient">
                    <o:fill v:ext="view" type="gradientUnscaled"/>
                  </v:fill>
                  <v:textbox>
                    <w:txbxContent>
                      <w:p w14:paraId="6A1B471D" w14:textId="77777777" w:rsidR="002E1552" w:rsidRDefault="002E1552" w:rsidP="004521AA">
                        <w:pPr>
                          <w:pStyle w:val="NormalWeb"/>
                          <w:spacing w:before="0" w:beforeAutospacing="0" w:after="0" w:afterAutospacing="0"/>
                          <w:jc w:val="center"/>
                        </w:pPr>
                        <w:r>
                          <w:rPr>
                            <w:rFonts w:asciiTheme="minorHAnsi" w:eastAsia="MS Mincho" w:hAnsi="Calibri"/>
                            <w:color w:val="FFFFFF"/>
                            <w:kern w:val="24"/>
                            <w:sz w:val="22"/>
                            <w:szCs w:val="22"/>
                          </w:rPr>
                          <w:t>ACO</w:t>
                        </w:r>
                      </w:p>
                    </w:txbxContent>
                  </v:textbox>
                </v:rect>
                <v:shape id="_x0000_s1056" type="#_x0000_t202" style="position:absolute;left:40768;top:9931;width:11193;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RJ8EA&#10;AADbAAAADwAAAGRycy9kb3ducmV2LnhtbESPQWvCQBSE74X+h+UVvNWNBUWiq0it4MGLGu+P7DMb&#10;mn0bsk8T/71bKHgcZuYbZrkefKPu1MU6sIHJOANFXAZbc2WgOO8+56CiIFtsApOBB0VYr97flpjb&#10;0POR7iepVIJwzNGAE2lzrWPpyGMch5Y4edfQeZQku0rbDvsE943+yrKZ9lhzWnDY0rej8vd08wZE&#10;7GbyKH583F+Gw7Z3WTnFwpjRx7BZgBIa5BX+b++tgfkU/r6k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USfBAAAA2wAAAA8AAAAAAAAAAAAAAAAAmAIAAGRycy9kb3du&#10;cmV2LnhtbFBLBQYAAAAABAAEAPUAAACGAwAAAAA=&#10;" filled="f" stroked="f">
                  <v:textbox style="mso-fit-shape-to-text:t">
                    <w:txbxContent>
                      <w:p w14:paraId="338402D8"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specific PCP</w:t>
                        </w:r>
                      </w:p>
                    </w:txbxContent>
                  </v:textbox>
                </v:shape>
                <v:shape id="Straight Arrow Connector 86" o:spid="_x0000_s1057" type="#_x0000_t32" style="position:absolute;left:40567;top:21998;width:892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sl8QAAADbAAAADwAAAGRycy9kb3ducmV2LnhtbESP0WrCQBRE3wv+w3IFX6Tu2gcr0VWK&#10;2BKRFpr0Ay7ZaxKavRuzWxP/3hWEPg4zc4ZZbwfbiAt1vnasYT5TIIgLZ2ouNfzk789LED4gG2wc&#10;k4YredhuRk9rTIzr+ZsuWShFhLBPUEMVQptI6YuKLPqZa4mjd3KdxRBlV0rTYR/htpEvSi2kxZrj&#10;QoUt7SoqfrM/q8HuP9LXYXr9nNrmnJujV4evoLSejIe3FYhAQ/gPP9qp0bBcwP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Z6yXxAAAANsAAAAPAAAAAAAAAAAA&#10;AAAAAKECAABkcnMvZG93bnJldi54bWxQSwUGAAAAAAQABAD5AAAAkgMAAAAA&#10;" strokecolor="black [3213]" strokeweight=".5pt">
                  <v:stroke endarrow="block" joinstyle="miter"/>
                </v:shape>
                <v:shape id="_x0000_s1058" type="#_x0000_t202" style="position:absolute;left:41481;top:17112;width:11193;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qy8IA&#10;AADbAAAADwAAAGRycy9kb3ducmV2LnhtbESPT2vCQBTE74V+h+UVeqsbhVaJriL+AQ+9qPH+yL5m&#10;Q7NvQ/Zp4rd3hUKPw8z8hlmsBt+oG3WxDmxgPMpAEZfB1lwZKM77jxmoKMgWm8Bk4E4RVsvXlwXm&#10;NvR8pNtJKpUgHHM04ETaXOtYOvIYR6ElTt5P6DxKkl2lbYd9gvtGT7LsS3usOS04bGnjqPw9Xb0B&#10;Ebse34udj4fL8L3tXVZ+YmHM+9uwnoM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GrLwgAAANsAAAAPAAAAAAAAAAAAAAAAAJgCAABkcnMvZG93&#10;bnJldi54bWxQSwUGAAAAAAQABAD1AAAAhwMAAAAA&#10;" filled="f" stroked="f">
                  <v:textbox style="mso-fit-shape-to-text:t">
                    <w:txbxContent>
                      <w:p w14:paraId="6A6DF41B" w14:textId="77777777" w:rsidR="002E1552" w:rsidRDefault="002E1552" w:rsidP="004521AA">
                        <w:pPr>
                          <w:pStyle w:val="NormalWeb"/>
                          <w:spacing w:before="0" w:beforeAutospacing="0" w:after="0" w:afterAutospacing="0"/>
                        </w:pPr>
                        <w:r>
                          <w:rPr>
                            <w:rFonts w:ascii="Calibri" w:eastAsia="MS Mincho" w:hAnsi="Calibri"/>
                            <w:color w:val="000000"/>
                            <w:kern w:val="24"/>
                            <w:sz w:val="18"/>
                            <w:szCs w:val="18"/>
                          </w:rPr>
                          <w:t>Beneficiaries attributed to specific PCP</w:t>
                        </w:r>
                      </w:p>
                    </w:txbxContent>
                  </v:textbox>
                </v:shape>
                <w10:anchorlock/>
              </v:group>
            </w:pict>
          </mc:Fallback>
        </mc:AlternateContent>
      </w:r>
    </w:p>
    <w:p w14:paraId="482FD392" w14:textId="77381956" w:rsidR="004521AA" w:rsidRPr="004521AA" w:rsidRDefault="004521AA" w:rsidP="004521AA">
      <w:pPr>
        <w:spacing w:after="0"/>
      </w:pPr>
      <w:r w:rsidRPr="004521AA">
        <w:t xml:space="preserve">PCP stands for primary care provider. A PCP for this purpose includes traditional </w:t>
      </w:r>
      <w:r w:rsidR="003E37E4">
        <w:t>and Non-Traditional PCPs</w:t>
      </w:r>
      <w:r w:rsidRPr="004521AA">
        <w:t>.</w:t>
      </w:r>
    </w:p>
    <w:p w14:paraId="07D2B632" w14:textId="77777777" w:rsidR="004521AA" w:rsidRPr="00E879E3" w:rsidRDefault="004521AA" w:rsidP="004C28F5">
      <w:pPr>
        <w:spacing w:after="0"/>
        <w:rPr>
          <w:u w:val="single"/>
        </w:rPr>
      </w:pPr>
    </w:p>
    <w:p w14:paraId="66255B8E" w14:textId="6FF9B8E0" w:rsidR="004C28F5" w:rsidRPr="00CA3F68" w:rsidRDefault="00AA03B9" w:rsidP="005321FA">
      <w:pPr>
        <w:pStyle w:val="Heading2"/>
      </w:pPr>
      <w:bookmarkStart w:id="3" w:name="_Toc8652903"/>
      <w:r>
        <w:lastRenderedPageBreak/>
        <w:t xml:space="preserve">1a. </w:t>
      </w:r>
      <w:r w:rsidR="005321FA">
        <w:t>MDPCP-actual</w:t>
      </w:r>
      <w:r w:rsidR="00BC040F">
        <w:t xml:space="preserve"> beneficiary</w:t>
      </w:r>
      <w:r w:rsidR="005321FA">
        <w:t xml:space="preserve"> attribution</w:t>
      </w:r>
      <w:r w:rsidR="00BC040F">
        <w:t xml:space="preserve"> details</w:t>
      </w:r>
      <w:bookmarkEnd w:id="3"/>
    </w:p>
    <w:p w14:paraId="6CBA0FED" w14:textId="0A437323" w:rsidR="004C28F5" w:rsidRDefault="002922DE" w:rsidP="00D13A52">
      <w:pPr>
        <w:spacing w:after="0"/>
      </w:pPr>
      <w:r>
        <w:t xml:space="preserve">Beneficiaries attributed to MDPCP practices in the actual MDPCP program are attributed to MDPCP practices for the purposes of the MPA. </w:t>
      </w:r>
      <w:r w:rsidR="000323E0">
        <w:t xml:space="preserve"> </w:t>
      </w:r>
      <w:r w:rsidR="002F2BD6" w:rsidRPr="00CA3F68">
        <w:t xml:space="preserve">Once </w:t>
      </w:r>
      <w:r w:rsidR="002F2BD6">
        <w:t>beneficiaries are attributed to a practice under MDPCP</w:t>
      </w:r>
      <w:r w:rsidR="002F2BD6" w:rsidRPr="00CA3F68">
        <w:t xml:space="preserve">, </w:t>
      </w:r>
      <w:r w:rsidR="002F2BD6">
        <w:t>beneficiaries</w:t>
      </w:r>
      <w:r w:rsidR="002F2BD6" w:rsidRPr="00CA3F68">
        <w:t xml:space="preserve"> are attributed to PCPs based on plurality of visits among the </w:t>
      </w:r>
      <w:r w:rsidR="002F2BD6">
        <w:t>MDPCP practice</w:t>
      </w:r>
      <w:r w:rsidR="002F2BD6" w:rsidRPr="00CA3F68">
        <w:t xml:space="preserve"> providers</w:t>
      </w:r>
      <w:r w:rsidR="002F2BD6">
        <w:t xml:space="preserve">. </w:t>
      </w:r>
      <w:r w:rsidR="002F2BD6" w:rsidRPr="00CA3F68">
        <w:t xml:space="preserve">Even if a beneficiary was </w:t>
      </w:r>
      <w:r w:rsidR="002F2BD6">
        <w:t xml:space="preserve">attributed to a MDPCP practice </w:t>
      </w:r>
      <w:r w:rsidR="002F2BD6" w:rsidRPr="00CA3F68">
        <w:t xml:space="preserve">based on their use of ten different PCPs, the beneficiary </w:t>
      </w:r>
      <w:r w:rsidR="002F2BD6" w:rsidRPr="00CA3F68">
        <w:rPr>
          <w:b/>
          <w:bCs/>
        </w:rPr>
        <w:t>will only b</w:t>
      </w:r>
      <w:r w:rsidR="002F2BD6">
        <w:rPr>
          <w:b/>
          <w:bCs/>
        </w:rPr>
        <w:t xml:space="preserve">e listed under one MDPCP provider. </w:t>
      </w:r>
      <w:r w:rsidR="002F2BD6" w:rsidRPr="00CA3F68">
        <w:t xml:space="preserve">Again, this specific beneficiary-to-provider link does </w:t>
      </w:r>
      <w:r w:rsidR="002F2BD6" w:rsidRPr="00CA3F68">
        <w:rPr>
          <w:b/>
          <w:bCs/>
        </w:rPr>
        <w:t>NOT</w:t>
      </w:r>
      <w:r w:rsidR="002F2BD6" w:rsidRPr="00CA3F68">
        <w:t xml:space="preserve"> determine whether the bene</w:t>
      </w:r>
      <w:r w:rsidR="002F2BD6">
        <w:t>ficiary is attributed to the MDPCP practice</w:t>
      </w:r>
      <w:r w:rsidR="002F2BD6" w:rsidRPr="00CA3F68">
        <w:t xml:space="preserve">.  </w:t>
      </w:r>
    </w:p>
    <w:p w14:paraId="31FFDCD2" w14:textId="77777777" w:rsidR="005321FA" w:rsidRPr="00FB6E01" w:rsidRDefault="005321FA" w:rsidP="00D13A52">
      <w:pPr>
        <w:spacing w:after="0"/>
        <w:rPr>
          <w:sz w:val="16"/>
        </w:rPr>
      </w:pPr>
    </w:p>
    <w:p w14:paraId="7A787015" w14:textId="5A364C77" w:rsidR="00162EB7" w:rsidRPr="00CA3F68" w:rsidRDefault="00AA03B9" w:rsidP="005321FA">
      <w:pPr>
        <w:pStyle w:val="Heading2"/>
      </w:pPr>
      <w:bookmarkStart w:id="4" w:name="_Toc8652904"/>
      <w:r>
        <w:t xml:space="preserve">1b. </w:t>
      </w:r>
      <w:r w:rsidR="004B4A8A">
        <w:t>ACO-like</w:t>
      </w:r>
      <w:r w:rsidR="00BC040F">
        <w:t xml:space="preserve"> beneficiary</w:t>
      </w:r>
      <w:r w:rsidR="004B4A8A">
        <w:t xml:space="preserve"> attribution</w:t>
      </w:r>
      <w:r w:rsidR="00BC040F">
        <w:t xml:space="preserve"> details</w:t>
      </w:r>
      <w:bookmarkEnd w:id="4"/>
    </w:p>
    <w:p w14:paraId="6D2001BF" w14:textId="7F4C6D09" w:rsidR="00511CEF" w:rsidRDefault="00172AFC" w:rsidP="005321FA">
      <w:pPr>
        <w:spacing w:after="0"/>
      </w:pPr>
      <w:r>
        <w:t>Under the ACO-like approach, e</w:t>
      </w:r>
      <w:r w:rsidR="00511CEF" w:rsidRPr="00CA3F68">
        <w:t xml:space="preserve">ach of the Maryland hospital-based ACOs are considered their own collection of providers, and any providers not in those collections are considered a “non-ACO” collection. Non-hospital based ACOs are considered non-ACOs for the purposes of the MPA Algorithm. </w:t>
      </w:r>
    </w:p>
    <w:p w14:paraId="08297290" w14:textId="77777777" w:rsidR="00FB6E01" w:rsidRPr="000323E0" w:rsidRDefault="00FB6E01" w:rsidP="00FB6E01">
      <w:pPr>
        <w:spacing w:after="0"/>
        <w:rPr>
          <w:sz w:val="14"/>
        </w:rPr>
      </w:pPr>
    </w:p>
    <w:p w14:paraId="391CC1F9" w14:textId="77777777" w:rsidR="00FB6E01" w:rsidRDefault="00FB6E01" w:rsidP="00FB6E01">
      <w:pPr>
        <w:spacing w:after="0"/>
      </w:pPr>
      <w:r w:rsidRPr="004E75B1">
        <w:rPr>
          <w:noProof/>
        </w:rPr>
        <mc:AlternateContent>
          <mc:Choice Requires="wpg">
            <w:drawing>
              <wp:inline distT="0" distB="0" distL="0" distR="0" wp14:anchorId="7FBD9EDB" wp14:editId="28843058">
                <wp:extent cx="6162040" cy="1676395"/>
                <wp:effectExtent l="0" t="0" r="10160" b="19685"/>
                <wp:docPr id="186" name="Group 66"/>
                <wp:cNvGraphicFramePr/>
                <a:graphic xmlns:a="http://schemas.openxmlformats.org/drawingml/2006/main">
                  <a:graphicData uri="http://schemas.microsoft.com/office/word/2010/wordprocessingGroup">
                    <wpg:wgp>
                      <wpg:cNvGrpSpPr/>
                      <wpg:grpSpPr>
                        <a:xfrm>
                          <a:off x="0" y="0"/>
                          <a:ext cx="6162040" cy="1676395"/>
                          <a:chOff x="0" y="-128485"/>
                          <a:chExt cx="6233894" cy="2019632"/>
                        </a:xfrm>
                      </wpg:grpSpPr>
                      <wps:wsp>
                        <wps:cNvPr id="187" name="Text Box 187"/>
                        <wps:cNvSpPr txBox="1"/>
                        <wps:spPr>
                          <a:xfrm>
                            <a:off x="35456" y="244470"/>
                            <a:ext cx="2216938" cy="443916"/>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ABEE75" w14:textId="77777777"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Beneficiary has at least 1 visit/any PC services with Traditional PCPs?</w:t>
                              </w:r>
                            </w:p>
                          </w:txbxContent>
                        </wps:txbx>
                        <wps:bodyPr wrap="square" rtlCol="0">
                          <a:noAutofit/>
                        </wps:bodyPr>
                      </wps:wsp>
                      <wps:wsp>
                        <wps:cNvPr id="188" name="Text Box 188"/>
                        <wps:cNvSpPr txBox="1"/>
                        <wps:spPr>
                          <a:xfrm>
                            <a:off x="2944992" y="294781"/>
                            <a:ext cx="1432562" cy="616728"/>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AE7B846" w14:textId="77777777" w:rsidR="002E1552" w:rsidRPr="00FB6E01" w:rsidRDefault="002E1552" w:rsidP="00FB6E01">
                              <w:pPr>
                                <w:pStyle w:val="NormalWeb"/>
                                <w:spacing w:before="0" w:beforeAutospacing="0" w:after="0" w:afterAutospacing="0"/>
                                <w:rPr>
                                  <w:sz w:val="22"/>
                                </w:rPr>
                              </w:pPr>
                              <w:r w:rsidRPr="00FB6E01">
                                <w:rPr>
                                  <w:rFonts w:asciiTheme="minorHAnsi" w:hAnsi="Calibri" w:cstheme="minorBidi"/>
                                  <w:color w:val="000000" w:themeColor="text1"/>
                                  <w:kern w:val="24"/>
                                  <w:sz w:val="20"/>
                                  <w:szCs w:val="22"/>
                                </w:rPr>
                                <w:t>Are the Plurality of PC services are with ACO PCP(s)?</w:t>
                              </w:r>
                            </w:p>
                          </w:txbxContent>
                        </wps:txbx>
                        <wps:bodyPr wrap="square" rtlCol="0">
                          <a:noAutofit/>
                        </wps:bodyPr>
                      </wps:wsp>
                      <wps:wsp>
                        <wps:cNvPr id="189" name="Text Box 189"/>
                        <wps:cNvSpPr txBox="1"/>
                        <wps:spPr>
                          <a:xfrm>
                            <a:off x="635440" y="692794"/>
                            <a:ext cx="719525" cy="261610"/>
                          </a:xfrm>
                          <a:prstGeom prst="rect">
                            <a:avLst/>
                          </a:prstGeom>
                          <a:noFill/>
                        </wps:spPr>
                        <wps:txbx>
                          <w:txbxContent>
                            <w:p w14:paraId="069530FF"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noAutofit/>
                        </wps:bodyPr>
                      </wps:wsp>
                      <wps:wsp>
                        <wps:cNvPr id="190" name="Text Box 190"/>
                        <wps:cNvSpPr txBox="1"/>
                        <wps:spPr>
                          <a:xfrm>
                            <a:off x="3066963" y="1174372"/>
                            <a:ext cx="482833" cy="261610"/>
                          </a:xfrm>
                          <a:prstGeom prst="rect">
                            <a:avLst/>
                          </a:prstGeom>
                          <a:noFill/>
                        </wps:spPr>
                        <wps:txbx>
                          <w:txbxContent>
                            <w:p w14:paraId="248558C4"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noAutofit/>
                        </wps:bodyPr>
                      </wps:wsp>
                      <wps:wsp>
                        <wps:cNvPr id="191" name="Text Box 191"/>
                        <wps:cNvSpPr txBox="1"/>
                        <wps:spPr>
                          <a:xfrm>
                            <a:off x="51949" y="1619401"/>
                            <a:ext cx="3975842" cy="271746"/>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AAB1E89" w14:textId="77777777"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Beneficiary moves to PCP-like attribution</w:t>
                              </w:r>
                            </w:p>
                          </w:txbxContent>
                        </wps:txbx>
                        <wps:bodyPr wrap="square" rtlCol="0">
                          <a:noAutofit/>
                        </wps:bodyPr>
                      </wps:wsp>
                      <wps:wsp>
                        <wps:cNvPr id="192" name="Text Box 192"/>
                        <wps:cNvSpPr txBox="1"/>
                        <wps:spPr>
                          <a:xfrm>
                            <a:off x="5030028" y="277589"/>
                            <a:ext cx="1203866" cy="788899"/>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1BF449E" w14:textId="77777777" w:rsidR="002E1552" w:rsidRDefault="002E1552" w:rsidP="00FB6E01">
                              <w:pPr>
                                <w:pStyle w:val="NormalWeb"/>
                                <w:spacing w:before="0" w:beforeAutospacing="0" w:after="0" w:afterAutospacing="0"/>
                              </w:pPr>
                              <w:r w:rsidRPr="00FB6E01">
                                <w:rPr>
                                  <w:rFonts w:asciiTheme="minorHAnsi" w:hAnsi="Calibri" w:cstheme="minorBidi"/>
                                  <w:color w:val="000000" w:themeColor="text1"/>
                                  <w:kern w:val="24"/>
                                  <w:sz w:val="20"/>
                                  <w:szCs w:val="22"/>
                                </w:rPr>
                                <w:t>Beneficiary attributed to corresponding ACO</w:t>
                              </w:r>
                            </w:p>
                          </w:txbxContent>
                        </wps:txbx>
                        <wps:bodyPr wrap="square" rtlCol="0">
                          <a:noAutofit/>
                        </wps:bodyPr>
                      </wps:wsp>
                      <wps:wsp>
                        <wps:cNvPr id="193" name="Straight Arrow Connector 193"/>
                        <wps:cNvCnPr/>
                        <wps:spPr>
                          <a:xfrm>
                            <a:off x="1026175" y="692794"/>
                            <a:ext cx="16495" cy="280423"/>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Straight Arrow Connector 194"/>
                        <wps:cNvCnPr/>
                        <wps:spPr>
                          <a:xfrm flipV="1">
                            <a:off x="2270133" y="529981"/>
                            <a:ext cx="619892" cy="23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Straight Arrow Connector 195"/>
                        <wps:cNvCnPr/>
                        <wps:spPr>
                          <a:xfrm flipH="1">
                            <a:off x="1125141" y="1389709"/>
                            <a:ext cx="5115" cy="229692"/>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a:off x="3516807" y="892498"/>
                            <a:ext cx="32989" cy="688824"/>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Rectangle 197"/>
                        <wps:cNvSpPr/>
                        <wps:spPr>
                          <a:xfrm>
                            <a:off x="0" y="-128485"/>
                            <a:ext cx="6197920" cy="309831"/>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80285" w14:textId="77777777" w:rsidR="002E1552" w:rsidRPr="004E75B1" w:rsidRDefault="002E1552" w:rsidP="00FB6E01">
                              <w:pPr>
                                <w:pStyle w:val="NormalWeb"/>
                                <w:spacing w:before="0" w:beforeAutospacing="0" w:after="0" w:afterAutospacing="0"/>
                                <w:jc w:val="center"/>
                                <w:rPr>
                                  <w:i/>
                                </w:rPr>
                              </w:pPr>
                              <w:r w:rsidRPr="004E75B1">
                                <w:rPr>
                                  <w:rFonts w:asciiTheme="minorHAnsi" w:hAnsi="Calibri" w:cstheme="minorBidi"/>
                                  <w:i/>
                                  <w:kern w:val="24"/>
                                  <w:sz w:val="22"/>
                                  <w:szCs w:val="22"/>
                                </w:rPr>
                                <w:t xml:space="preserve">Figure 2. </w:t>
                              </w:r>
                              <w:r>
                                <w:rPr>
                                  <w:rFonts w:asciiTheme="minorHAnsi" w:hAnsi="Calibri" w:cstheme="minorBidi"/>
                                  <w:i/>
                                  <w:kern w:val="24"/>
                                  <w:sz w:val="22"/>
                                  <w:szCs w:val="22"/>
                                </w:rPr>
                                <w:t xml:space="preserve">Beneficiary </w:t>
                              </w:r>
                              <w:r w:rsidRPr="004E75B1">
                                <w:rPr>
                                  <w:rFonts w:asciiTheme="minorHAnsi" w:hAnsi="Calibri" w:cstheme="minorBidi"/>
                                  <w:i/>
                                  <w:kern w:val="24"/>
                                  <w:sz w:val="22"/>
                                  <w:szCs w:val="22"/>
                                </w:rPr>
                                <w:t>to ACO-like diagram</w:t>
                              </w:r>
                            </w:p>
                          </w:txbxContent>
                        </wps:txbx>
                        <wps:bodyPr rtlCol="0" anchor="ctr"/>
                      </wps:wsp>
                      <wps:wsp>
                        <wps:cNvPr id="198" name="Text Box 198"/>
                        <wps:cNvSpPr txBox="1"/>
                        <wps:spPr>
                          <a:xfrm>
                            <a:off x="43644" y="992066"/>
                            <a:ext cx="2173255" cy="443916"/>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B4566BC" w14:textId="511BEDB8"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 xml:space="preserve">Beneficiary has any PC services with </w:t>
                              </w:r>
                              <w:r>
                                <w:rPr>
                                  <w:rFonts w:asciiTheme="minorHAnsi" w:hAnsi="Calibri" w:cstheme="minorBidi"/>
                                  <w:color w:val="000000" w:themeColor="text1"/>
                                  <w:kern w:val="24"/>
                                  <w:sz w:val="20"/>
                                  <w:szCs w:val="20"/>
                                </w:rPr>
                                <w:t xml:space="preserve">Non-Traditional  </w:t>
                              </w:r>
                              <w:r w:rsidRPr="00FB6E01">
                                <w:rPr>
                                  <w:rFonts w:asciiTheme="minorHAnsi" w:hAnsi="Calibri" w:cstheme="minorBidi"/>
                                  <w:color w:val="000000" w:themeColor="text1"/>
                                  <w:kern w:val="24"/>
                                  <w:sz w:val="20"/>
                                  <w:szCs w:val="20"/>
                                </w:rPr>
                                <w:t>PCPs?</w:t>
                              </w:r>
                            </w:p>
                          </w:txbxContent>
                        </wps:txbx>
                        <wps:bodyPr wrap="square" rtlCol="0">
                          <a:noAutofit/>
                        </wps:bodyPr>
                      </wps:wsp>
                      <wps:wsp>
                        <wps:cNvPr id="199" name="Straight Arrow Connector 199"/>
                        <wps:cNvCnPr/>
                        <wps:spPr>
                          <a:xfrm>
                            <a:off x="4377371" y="594969"/>
                            <a:ext cx="425988" cy="995"/>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Text Box 200"/>
                        <wps:cNvSpPr txBox="1"/>
                        <wps:spPr>
                          <a:xfrm>
                            <a:off x="2251017" y="901080"/>
                            <a:ext cx="662393" cy="261610"/>
                          </a:xfrm>
                          <a:prstGeom prst="rect">
                            <a:avLst/>
                          </a:prstGeom>
                          <a:noFill/>
                          <a:ln>
                            <a:noFill/>
                          </a:ln>
                        </wps:spPr>
                        <wps:txbx>
                          <w:txbxContent>
                            <w:p w14:paraId="2083108B"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noAutofit/>
                        </wps:bodyPr>
                      </wps:wsp>
                      <wps:wsp>
                        <wps:cNvPr id="201" name="Text Box 201"/>
                        <wps:cNvSpPr txBox="1"/>
                        <wps:spPr>
                          <a:xfrm>
                            <a:off x="2279572" y="316060"/>
                            <a:ext cx="629173" cy="261610"/>
                          </a:xfrm>
                          <a:prstGeom prst="rect">
                            <a:avLst/>
                          </a:prstGeom>
                          <a:noFill/>
                        </wps:spPr>
                        <wps:txbx>
                          <w:txbxContent>
                            <w:p w14:paraId="5F1E5A98"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noAutofit/>
                        </wps:bodyPr>
                      </wps:wsp>
                      <wps:wsp>
                        <wps:cNvPr id="202" name="Text Box 202"/>
                        <wps:cNvSpPr txBox="1"/>
                        <wps:spPr>
                          <a:xfrm>
                            <a:off x="549283" y="1373059"/>
                            <a:ext cx="493387" cy="261610"/>
                          </a:xfrm>
                          <a:prstGeom prst="rect">
                            <a:avLst/>
                          </a:prstGeom>
                          <a:noFill/>
                        </wps:spPr>
                        <wps:txbx>
                          <w:txbxContent>
                            <w:p w14:paraId="2A86589B"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noAutofit/>
                        </wps:bodyPr>
                      </wps:wsp>
                      <wps:wsp>
                        <wps:cNvPr id="203" name="Curved Connector 203"/>
                        <wps:cNvCnPr/>
                        <wps:spPr>
                          <a:xfrm flipV="1">
                            <a:off x="2216868" y="594969"/>
                            <a:ext cx="728124" cy="694049"/>
                          </a:xfrm>
                          <a:prstGeom prst="curvedConnector3">
                            <a:avLst>
                              <a:gd name="adj1" fmla="val 50000"/>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 name="Text Box 204"/>
                        <wps:cNvSpPr txBox="1"/>
                        <wps:spPr>
                          <a:xfrm>
                            <a:off x="4361799" y="369487"/>
                            <a:ext cx="629173" cy="261610"/>
                          </a:xfrm>
                          <a:prstGeom prst="rect">
                            <a:avLst/>
                          </a:prstGeom>
                          <a:noFill/>
                        </wps:spPr>
                        <wps:txbx>
                          <w:txbxContent>
                            <w:p w14:paraId="7F01EE8C"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noAutofit/>
                        </wps:bodyPr>
                      </wps:wsp>
                    </wpg:wgp>
                  </a:graphicData>
                </a:graphic>
              </wp:inline>
            </w:drawing>
          </mc:Choice>
          <mc:Fallback>
            <w:pict>
              <v:group w14:anchorId="7FBD9EDB" id="Group 66" o:spid="_x0000_s1059" style="width:485.2pt;height:132pt;mso-position-horizontal-relative:char;mso-position-vertical-relative:line" coordorigin=",-1284" coordsize="62338,2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">
                <v:shape id="Text Box 187" o:spid="_x0000_s1060" type="#_x0000_t202" style="position:absolute;left:354;top:2444;width:221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3MQA&#10;AADcAAAADwAAAGRycy9kb3ducmV2LnhtbERPTWvCQBC9F/wPyxR6KbqxYIzRVaRQqr2Z6sHbkJ0m&#10;wd3ZmN1q9Nd3C4Xe5vE+Z7HqrREX6nzjWMF4lIAgLp1uuFKw/3wbZiB8QNZoHJOCG3lYLQcPC8y1&#10;u/KOLkWoRAxhn6OCOoQ2l9KXNVn0I9cSR+7LdRZDhF0ldYfXGG6NfEmSVFpsODbU2NJrTeWp+LYK&#10;NqUx99n5mBWTYns4fTyn0/c+VerpsV/PQQTqw7/4z73RcX42hd9n4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6NzEAAAA3AAAAA8AAAAAAAAAAAAAAAAAmAIAAGRycy9k&#10;b3ducmV2LnhtbFBLBQYAAAAABAAEAPUAAACJAwAAAAA=&#10;" fillcolor="#c3c3c3 [2166]" strokecolor="#a5a5a5 [3206]" strokeweight=".5pt">
                  <v:fill color2="#b6b6b6 [2614]" rotate="t" colors="0 #d2d2d2;.5 #c8c8c8;1 silver" focus="100%" type="gradient">
                    <o:fill v:ext="view" type="gradientUnscaled"/>
                  </v:fill>
                  <v:textbox>
                    <w:txbxContent>
                      <w:p w14:paraId="2CABEE75" w14:textId="77777777"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Beneficiary has at least 1 visit/any PC services with Traditional PCPs?</w:t>
                        </w:r>
                      </w:p>
                    </w:txbxContent>
                  </v:textbox>
                </v:shape>
                <v:shape id="Text Box 188" o:spid="_x0000_s1061" type="#_x0000_t202" style="position:absolute;left:29449;top:2947;width:14326;height:6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8rscA&#10;AADcAAAADwAAAGRycy9kb3ducmV2LnhtbESPQU/DMAyF70j8h8hIuyCWbhKllGUTmjSxcVuBAzer&#10;MW21xOmasJX9enxA4mbrPb/3ebEavVMnGmIX2MBsmoEiroPtuDHw/ra5K0DFhGzRBSYDPxRhtby+&#10;WmBpw5n3dKpSoySEY4kG2pT6UutYt+QxTkNPLNpXGDwmWYdG2wHPEu6dnmdZrj12LA0t9rRuqT5U&#10;397Atnbu8nj8LKr7avdxeL3NH17G3JjJzfj8BCrRmP7Nf9dbK/iF0MozMoF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nfK7HAAAA3AAAAA8AAAAAAAAAAAAAAAAAmAIAAGRy&#10;cy9kb3ducmV2LnhtbFBLBQYAAAAABAAEAPUAAACMAwAAAAA=&#10;" fillcolor="#c3c3c3 [2166]" strokecolor="#a5a5a5 [3206]" strokeweight=".5pt">
                  <v:fill color2="#b6b6b6 [2614]" rotate="t" colors="0 #d2d2d2;.5 #c8c8c8;1 silver" focus="100%" type="gradient">
                    <o:fill v:ext="view" type="gradientUnscaled"/>
                  </v:fill>
                  <v:textbox>
                    <w:txbxContent>
                      <w:p w14:paraId="5AE7B846" w14:textId="77777777" w:rsidR="002E1552" w:rsidRPr="00FB6E01" w:rsidRDefault="002E1552" w:rsidP="00FB6E01">
                        <w:pPr>
                          <w:pStyle w:val="NormalWeb"/>
                          <w:spacing w:before="0" w:beforeAutospacing="0" w:after="0" w:afterAutospacing="0"/>
                          <w:rPr>
                            <w:sz w:val="22"/>
                          </w:rPr>
                        </w:pPr>
                        <w:r w:rsidRPr="00FB6E01">
                          <w:rPr>
                            <w:rFonts w:asciiTheme="minorHAnsi" w:hAnsi="Calibri" w:cstheme="minorBidi"/>
                            <w:color w:val="000000" w:themeColor="text1"/>
                            <w:kern w:val="24"/>
                            <w:sz w:val="20"/>
                            <w:szCs w:val="22"/>
                          </w:rPr>
                          <w:t>Are the Plurality of PC services are with ACO PCP(s)?</w:t>
                        </w:r>
                      </w:p>
                    </w:txbxContent>
                  </v:textbox>
                </v:shape>
                <v:shape id="Text Box 189" o:spid="_x0000_s1062" type="#_x0000_t202" style="position:absolute;left:6354;top:6927;width:7195;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14:paraId="069530FF"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190" o:spid="_x0000_s1063" type="#_x0000_t202" style="position:absolute;left:30669;top:11743;width:482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14:paraId="248558C4"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191" o:spid="_x0000_s1064" type="#_x0000_t202" style="position:absolute;left:519;top:16194;width:39758;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4XMEA&#10;AADcAAAADwAAAGRycy9kb3ducmV2LnhtbERPTYvCMBC9L/gfwgh7W1MFXa1G0cUFvSxYRfA2NGNT&#10;bCalyWr990YQvM3jfc5s0dpKXKnxpWMF/V4Cgjh3uuRCwWH/+zUG4QOyxsoxKbiTh8W88zHDVLsb&#10;7+iahULEEPYpKjAh1KmUPjdk0fdcTRy5s2sshgibQuoGbzHcVnKQJCNpseTYYLCmH0P5Jfu3Cpi3&#10;9eB7fdnr0/1v1e5MOdTHTKnPbrucggjUhrf45d7oOH/Sh+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BeFzBAAAA3AAAAA8AAAAAAAAAAAAAAAAAmAIAAGRycy9kb3du&#10;cmV2LnhtbFBLBQYAAAAABAAEAPUAAACGAwAAAAA=&#10;" fillcolor="#f3a875 [2165]" strokecolor="#ed7d31 [3205]" strokeweight=".5pt">
                  <v:fill color2="#f09558 [2613]" rotate="t" colors="0 #f7bda4;.5 #f5b195;1 #f8a581" focus="100%" type="gradient">
                    <o:fill v:ext="view" type="gradientUnscaled"/>
                  </v:fill>
                  <v:textbox>
                    <w:txbxContent>
                      <w:p w14:paraId="2AAB1E89" w14:textId="77777777"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Beneficiary moves to PCP-like attribution</w:t>
                        </w:r>
                      </w:p>
                    </w:txbxContent>
                  </v:textbox>
                </v:shape>
                <v:shape id="Text Box 192" o:spid="_x0000_s1065" type="#_x0000_t202" style="position:absolute;left:50300;top:2775;width:12038;height:7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HvsMA&#10;AADcAAAADwAAAGRycy9kb3ducmV2LnhtbESPT4vCMBDF74LfIYzgTdP1INo1irt0wev657C3oRnb&#10;ajIpSdS6n94IgrcZ3vu9ebNYddaIK/nQOFbwMc5AEJdON1wp2O9+RjMQISJrNI5JwZ0CrJb93gJz&#10;7W78S9dtrEQK4ZCjgjrGNpcylDVZDGPXEift6LzFmFZfSe3xlsKtkZMsm0qLDacLNbb0XVN53l5s&#10;qnE5Fb79L3TRTcPu8BXMfPNnlBoOuvUniEhdfJtf9EYnbj6B5zNp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bHvsMAAADcAAAADwAAAAAAAAAAAAAAAACYAgAAZHJzL2Rv&#10;d25yZXYueG1sUEsFBgAAAAAEAAQA9QAAAIgDAAAAAA==&#10;" fillcolor="#9ecb81 [2169]" strokecolor="#70ad47 [3209]" strokeweight=".5pt">
                  <v:fill color2="#8ac066 [2617]" rotate="t" colors="0 #b5d5a7;.5 #aace99;1 #9cca86" focus="100%" type="gradient">
                    <o:fill v:ext="view" type="gradientUnscaled"/>
                  </v:fill>
                  <v:textbox>
                    <w:txbxContent>
                      <w:p w14:paraId="01BF449E" w14:textId="77777777" w:rsidR="002E1552" w:rsidRDefault="002E1552" w:rsidP="00FB6E01">
                        <w:pPr>
                          <w:pStyle w:val="NormalWeb"/>
                          <w:spacing w:before="0" w:beforeAutospacing="0" w:after="0" w:afterAutospacing="0"/>
                        </w:pPr>
                        <w:r w:rsidRPr="00FB6E01">
                          <w:rPr>
                            <w:rFonts w:asciiTheme="minorHAnsi" w:hAnsi="Calibri" w:cstheme="minorBidi"/>
                            <w:color w:val="000000" w:themeColor="text1"/>
                            <w:kern w:val="24"/>
                            <w:sz w:val="20"/>
                            <w:szCs w:val="22"/>
                          </w:rPr>
                          <w:t>Beneficiary attributed to corresponding ACO</w:t>
                        </w:r>
                      </w:p>
                    </w:txbxContent>
                  </v:textbox>
                </v:shape>
                <v:shape id="Straight Arrow Connector 193" o:spid="_x0000_s1066" type="#_x0000_t32" style="position:absolute;left:10261;top:6927;width:165;height:28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25sIAAADcAAAADwAAAGRycy9kb3ducmV2LnhtbERPTYvCMBC9L/gfwgh7EU1XYdFqFFko&#10;etUV8Tg2Y1ttJrVJa/ffG0HY2zze5yxWnSlFS7UrLCv4GkUgiFOrC84UHH6T4RSE88gaS8uk4I8c&#10;rJa9jwXG2j54R+3eZyKEsItRQe59FUvp0pwMupGtiAN3sbVBH2CdSV3jI4SbUo6j6FsaLDg05FjR&#10;T07pbd8YBffLtTjtkgqPm/MtOzenQVtuB0p99rv1HISnzv+L3+6tDvNnE3g9E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25sIAAADcAAAADwAAAAAAAAAAAAAA&#10;AAChAgAAZHJzL2Rvd25yZXYueG1sUEsFBgAAAAAEAAQA+QAAAJADAAAAAA==&#10;" strokeweight=".5pt">
                  <v:stroke endarrow="block" joinstyle="miter"/>
                </v:shape>
                <v:shape id="Straight Arrow Connector 194" o:spid="_x0000_s1067" type="#_x0000_t32" style="position:absolute;left:22701;top:5299;width:6199;height:2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7jIsIAAADcAAAADwAAAGRycy9kb3ducmV2LnhtbERP22oCMRB9L/gPYYS+iCZK8bIaRYqK&#10;Uip4+YBhM+4ubibbTarr3zeC0Lc5nOvMFo0txY1qXzjW0O8pEMSpMwVnGs6ndXcMwgdkg6Vj0vAg&#10;D4t5622GiXF3PtDtGDIRQ9gnqCEPoUqk9GlOFn3PVcSRu7jaYoiwzqSp8R7DbSkHSg2lxYJjQ44V&#10;feaUXo+/VoNdbbajpvP47tjy52S+vNrtg9L6vd0spyACNeFf/HJvTZw/+YDnM/EC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7jIsIAAADcAAAADwAAAAAAAAAAAAAA&#10;AAChAgAAZHJzL2Rvd25yZXYueG1sUEsFBgAAAAAEAAQA+QAAAJADAAAAAA==&#10;" strokecolor="black [3213]" strokeweight=".5pt">
                  <v:stroke endarrow="block" joinstyle="miter"/>
                </v:shape>
                <v:shape id="Straight Arrow Connector 195" o:spid="_x0000_s1068" type="#_x0000_t32" style="position:absolute;left:11251;top:13897;width:51;height:22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GUT8QAAADcAAAADwAAAGRycy9kb3ducmV2LnhtbERPTWvCQBC9C/0PyxR6000LkSZ1DVIo&#10;Wg+Cmou3ITvNBrOzIbuNsb/eFYTe5vE+Z1GMthUD9b5xrOB1loAgrpxuuFZQHr+m7yB8QNbYOiYF&#10;V/JQLJ8mC8y1u/CehkOoRQxhn6MCE0KXS+krQxb9zHXEkftxvcUQYV9L3eMlhttWviXJXFpsODYY&#10;7OjTUHU+/FoFu022Pm1332H4S6/r7b5JzNCWSr08j6sPEIHG8C9+uDc6zs9SuD8TL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kZRPxAAAANwAAAAPAAAAAAAAAAAA&#10;AAAAAKECAABkcnMvZG93bnJldi54bWxQSwUGAAAAAAQABAD5AAAAkgMAAAAA&#10;" strokeweight=".5pt">
                  <v:stroke endarrow="block" joinstyle="miter"/>
                </v:shape>
                <v:shape id="Straight Arrow Connector 196" o:spid="_x0000_s1069" type="#_x0000_t32" style="position:absolute;left:35168;top:8924;width:329;height:68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cVfsIAAADcAAAADwAAAGRycy9kb3ducmV2LnhtbERPTWvCQBC9F/wPyxS8iG7aQ6ipayiC&#10;1KupSI5jdkxSs7Npdk3iv3eFgrd5vM9ZpaNpRE+dqy0reFtEIIgLq2suFRx+tvMPEM4ja2wsk4Ib&#10;OUjXk5cVJtoOvKc+86UIIewSVFB53yZSuqIig25hW+LAnW1n0AfYlVJ3OIRw08j3KIqlwZpDQ4Ut&#10;bSoqLtnVKPg7/9b5ftvi8ft0KU/XfNY3u5lS09fx6xOEp9E/xf/unQ7zlzE8ng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4cVfsIAAADcAAAADwAAAAAAAAAAAAAA&#10;AAChAgAAZHJzL2Rvd25yZXYueG1sUEsFBgAAAAAEAAQA+QAAAJADAAAAAA==&#10;" strokeweight=".5pt">
                  <v:stroke endarrow="block" joinstyle="miter"/>
                </v:shape>
                <v:rect id="Rectangle 197" o:spid="_x0000_s1070" style="position:absolute;top:-1284;width:61979;height:3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sicMA&#10;AADcAAAADwAAAGRycy9kb3ducmV2LnhtbERPS2vCQBC+C/6HZYTezG48VJu6BhHEepKmPaS3ITvN&#10;w+xsyG41/ffdQqG3+fies80n24sbjb51rCFNFAjiypmWaw3vb8flBoQPyAZ7x6Thmzzku/lsi5lx&#10;d36lWxFqEUPYZ6ihCWHIpPRVQxZ94gbiyH260WKIcKylGfEew20vV0o9Sostx4YGBzo0VF2LL6tB&#10;lid0h1Sd001x/uhOpWw7c9H6YTHtn0EEmsK/+M/9YuL8pzX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sicMAAADcAAAADwAAAAAAAAAAAAAAAACYAgAAZHJzL2Rv&#10;d25yZXYueG1sUEsFBgAAAAAEAAQA9QAAAIgDAAAAAA==&#10;" fillcolor="#44546a [3215]" strokecolor="black [3213]" strokeweight="1pt">
                  <v:textbox>
                    <w:txbxContent>
                      <w:p w14:paraId="21B80285" w14:textId="77777777" w:rsidR="002E1552" w:rsidRPr="004E75B1" w:rsidRDefault="002E1552" w:rsidP="00FB6E01">
                        <w:pPr>
                          <w:pStyle w:val="NormalWeb"/>
                          <w:spacing w:before="0" w:beforeAutospacing="0" w:after="0" w:afterAutospacing="0"/>
                          <w:jc w:val="center"/>
                          <w:rPr>
                            <w:i/>
                          </w:rPr>
                        </w:pPr>
                        <w:r w:rsidRPr="004E75B1">
                          <w:rPr>
                            <w:rFonts w:asciiTheme="minorHAnsi" w:hAnsi="Calibri" w:cstheme="minorBidi"/>
                            <w:i/>
                            <w:kern w:val="24"/>
                            <w:sz w:val="22"/>
                            <w:szCs w:val="22"/>
                          </w:rPr>
                          <w:t xml:space="preserve">Figure 2. </w:t>
                        </w:r>
                        <w:r>
                          <w:rPr>
                            <w:rFonts w:asciiTheme="minorHAnsi" w:hAnsi="Calibri" w:cstheme="minorBidi"/>
                            <w:i/>
                            <w:kern w:val="24"/>
                            <w:sz w:val="22"/>
                            <w:szCs w:val="22"/>
                          </w:rPr>
                          <w:t xml:space="preserve">Beneficiary </w:t>
                        </w:r>
                        <w:r w:rsidRPr="004E75B1">
                          <w:rPr>
                            <w:rFonts w:asciiTheme="minorHAnsi" w:hAnsi="Calibri" w:cstheme="minorBidi"/>
                            <w:i/>
                            <w:kern w:val="24"/>
                            <w:sz w:val="22"/>
                            <w:szCs w:val="22"/>
                          </w:rPr>
                          <w:t>to ACO-like diagram</w:t>
                        </w:r>
                      </w:p>
                    </w:txbxContent>
                  </v:textbox>
                </v:rect>
                <v:shape id="Text Box 198" o:spid="_x0000_s1071" type="#_x0000_t202" style="position:absolute;left:436;top:9920;width:21732;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qc8cA&#10;AADcAAAADwAAAGRycy9kb3ducmV2LnhtbESPQU/CQBCF7yb+h82QcDGwhcQKhYUYEyN6s8qB26Q7&#10;tA27s6W7QvXXOwcTbzN5b977Zr0dvFMX6mMb2MBsmoEiroJtuTbw+fE8WYCKCdmiC0wGvinCdnN7&#10;s8bChiu/06VMtZIQjgUaaFLqCq1j1ZDHOA0dsWjH0HtMsva1tj1eJdw7Pc+yXHtsWRoa7OipoepU&#10;fnkDu8q5n+X5sCjvy9f96e0uf3gZcmPGo+FxBSrRkP7Nf9c7K/hLoZVnZAK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6nPHAAAA3AAAAA8AAAAAAAAAAAAAAAAAmAIAAGRy&#10;cy9kb3ducmV2LnhtbFBLBQYAAAAABAAEAPUAAACMAwAAAAA=&#10;" fillcolor="#c3c3c3 [2166]" strokecolor="#a5a5a5 [3206]" strokeweight=".5pt">
                  <v:fill color2="#b6b6b6 [2614]" rotate="t" colors="0 #d2d2d2;.5 #c8c8c8;1 silver" focus="100%" type="gradient">
                    <o:fill v:ext="view" type="gradientUnscaled"/>
                  </v:fill>
                  <v:textbox>
                    <w:txbxContent>
                      <w:p w14:paraId="2B4566BC" w14:textId="511BEDB8" w:rsidR="002E1552" w:rsidRPr="00FB6E01" w:rsidRDefault="002E1552" w:rsidP="00FB6E01">
                        <w:pPr>
                          <w:pStyle w:val="NormalWeb"/>
                          <w:spacing w:before="0" w:beforeAutospacing="0" w:after="0" w:afterAutospacing="0"/>
                          <w:rPr>
                            <w:sz w:val="20"/>
                            <w:szCs w:val="20"/>
                          </w:rPr>
                        </w:pPr>
                        <w:r w:rsidRPr="00FB6E01">
                          <w:rPr>
                            <w:rFonts w:asciiTheme="minorHAnsi" w:hAnsi="Calibri" w:cstheme="minorBidi"/>
                            <w:color w:val="000000" w:themeColor="text1"/>
                            <w:kern w:val="24"/>
                            <w:sz w:val="20"/>
                            <w:szCs w:val="20"/>
                          </w:rPr>
                          <w:t xml:space="preserve">Beneficiary has any PC services with </w:t>
                        </w:r>
                        <w:r>
                          <w:rPr>
                            <w:rFonts w:asciiTheme="minorHAnsi" w:hAnsi="Calibri" w:cstheme="minorBidi"/>
                            <w:color w:val="000000" w:themeColor="text1"/>
                            <w:kern w:val="24"/>
                            <w:sz w:val="20"/>
                            <w:szCs w:val="20"/>
                          </w:rPr>
                          <w:t xml:space="preserve">Non-Traditional  </w:t>
                        </w:r>
                        <w:r w:rsidRPr="00FB6E01">
                          <w:rPr>
                            <w:rFonts w:asciiTheme="minorHAnsi" w:hAnsi="Calibri" w:cstheme="minorBidi"/>
                            <w:color w:val="000000" w:themeColor="text1"/>
                            <w:kern w:val="24"/>
                            <w:sz w:val="20"/>
                            <w:szCs w:val="20"/>
                          </w:rPr>
                          <w:t>PCPs?</w:t>
                        </w:r>
                      </w:p>
                    </w:txbxContent>
                  </v:textbox>
                </v:shape>
                <v:shape id="Straight Arrow Connector 199" o:spid="_x0000_s1072" type="#_x0000_t32" style="position:absolute;left:43773;top:5949;width:426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iBDMIAAADcAAAADwAAAGRycy9kb3ducmV2LnhtbERPTWvCQBC9C/6HZYRepG7ag5jUVYoQ&#10;6lUrkuMkOyap2dmY3cT033eFgrd5vM9Zb0fTiIE6V1tW8LaIQBAXVtdcKjh9p68rEM4ja2wsk4Jf&#10;crDdTCdrTLS984GGoy9FCGGXoILK+zaR0hUVGXQL2xIH7mI7gz7ArpS6w3sIN418j6KlNFhzaKiw&#10;pV1FxfXYGwW3y0+dHdIWz1/5tcz7bD40+7lSL7Px8wOEp9E/xf/uvQ7z4xgez4QL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iBDMIAAADcAAAADwAAAAAAAAAAAAAA&#10;AAChAgAAZHJzL2Rvd25yZXYueG1sUEsFBgAAAAAEAAQA+QAAAJADAAAAAA==&#10;" strokeweight=".5pt">
                  <v:stroke endarrow="block" joinstyle="miter"/>
                </v:shape>
                <v:shape id="Text Box 200" o:spid="_x0000_s1073" type="#_x0000_t202" style="position:absolute;left:22510;top:9010;width:662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14:paraId="2083108B"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201" o:spid="_x0000_s1074" type="#_x0000_t202" style="position:absolute;left:22795;top:3160;width:6292;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14:paraId="5F1E5A98"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202" o:spid="_x0000_s1075" type="#_x0000_t202" style="position:absolute;left:5492;top:13730;width:493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14:paraId="2A86589B"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03" o:spid="_x0000_s1076" type="#_x0000_t38" style="position:absolute;left:22168;top:5949;width:7281;height:6941;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JoFcMAAADcAAAADwAAAGRycy9kb3ducmV2LnhtbESPQWuDQBSE74H+h+UVeotrFUqxrhIC&#10;gRxySEwh14f7qhL37eJu1fbXdwuFHoeZ+YYp69WMYqbJD5YVPCcpCOLW6oE7Be/Xw/YVhA/IGkfL&#10;pOCLPNTVw6bEQtuFLzQ3oRMRwr5ABX0IrpDStz0Z9Il1xNH7sJPBEOXUST3hEuFmlFmavkiDA8eF&#10;Hh3te2rvzadR8H3L2/3lSt6Eg5PzIs/u1JyVenpcd28gAq3hP/zXPmoFWZrD75l4BGT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yaBXDAAAA3AAAAA8AAAAAAAAAAAAA&#10;AAAAoQIAAGRycy9kb3ducmV2LnhtbFBLBQYAAAAABAAEAPkAAACRAwAAAAA=&#10;" adj="10800" strokeweight=".5pt">
                  <v:stroke endarrow="block" joinstyle="miter"/>
                </v:shape>
                <v:shape id="Text Box 204" o:spid="_x0000_s1077" type="#_x0000_t202" style="position:absolute;left:43617;top:3694;width:6292;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14:paraId="7F01EE8C" w14:textId="77777777" w:rsidR="002E1552" w:rsidRDefault="002E1552" w:rsidP="00FB6E0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w10:anchorlock/>
              </v:group>
            </w:pict>
          </mc:Fallback>
        </mc:AlternateContent>
      </w:r>
    </w:p>
    <w:p w14:paraId="15AF2D68" w14:textId="339E4F4C" w:rsidR="002F2BD6" w:rsidRPr="00FB6E01" w:rsidRDefault="002F2BD6" w:rsidP="005321FA">
      <w:pPr>
        <w:pStyle w:val="Heading3"/>
        <w:rPr>
          <w:sz w:val="18"/>
        </w:rPr>
      </w:pPr>
    </w:p>
    <w:p w14:paraId="09DAF660" w14:textId="7C55A7CA" w:rsidR="000323E0" w:rsidRDefault="00511CEF" w:rsidP="00FB6E01">
      <w:pPr>
        <w:spacing w:after="0"/>
      </w:pPr>
      <w:r w:rsidRPr="00CA3F68">
        <w:t xml:space="preserve">Each beneficiary is attributed under ACO-like based on the plurality of allowed primary care services charges among </w:t>
      </w:r>
      <w:r w:rsidR="002E1552">
        <w:t>providers</w:t>
      </w:r>
      <w:r w:rsidRPr="00CA3F68">
        <w:t xml:space="preserve"> in each ACO</w:t>
      </w:r>
      <w:r>
        <w:t xml:space="preserve"> collection</w:t>
      </w:r>
      <w:r w:rsidRPr="00CA3F68">
        <w:t xml:space="preserve"> (or no ACO)</w:t>
      </w:r>
      <w:r>
        <w:t xml:space="preserve">. </w:t>
      </w:r>
      <w:r w:rsidRPr="00CA3F68">
        <w:t>If the plurality of primary care service charges is with a specific ACO’s collection of ACO NPIs (with eligible specialties), the beneficiary is attributed to that ACO under ACO-like. If the plurality of charges is with the non-ACO NPI collection, the beneficiary is not attributed under ACO-like</w:t>
      </w:r>
      <w:r>
        <w:t>, even if there are some services with</w:t>
      </w:r>
      <w:r w:rsidRPr="00CA3F68">
        <w:t xml:space="preserve"> ACO providers.</w:t>
      </w:r>
      <w:r>
        <w:t xml:space="preserve"> </w:t>
      </w:r>
      <w:r w:rsidRPr="00CA3F68">
        <w:t>If attributed to a non-ACO collection, t</w:t>
      </w:r>
      <w:r>
        <w:t>he beneficiary moves to the</w:t>
      </w:r>
      <w:r w:rsidR="00432350">
        <w:t xml:space="preserve"> </w:t>
      </w:r>
      <w:r w:rsidRPr="00CA3F68">
        <w:t>PCP-like part of the algorithm. The algorithm checks first for primary care services with Traditional PCP</w:t>
      </w:r>
      <w:r w:rsidR="00B3203C">
        <w:t>s</w:t>
      </w:r>
      <w:r w:rsidRPr="00CA3F68">
        <w:t xml:space="preserve">, then checks for </w:t>
      </w:r>
      <w:r w:rsidR="003E37E4">
        <w:t>primary care services with Non-Traditional</w:t>
      </w:r>
      <w:r w:rsidR="00C5156B" w:rsidRPr="00CA3F68">
        <w:t xml:space="preserve"> </w:t>
      </w:r>
      <w:r w:rsidRPr="00CA3F68">
        <w:t>PCPs.</w:t>
      </w:r>
    </w:p>
    <w:p w14:paraId="6E5DFCFF" w14:textId="302A7600" w:rsidR="00DA13DD" w:rsidRPr="00CA3F68" w:rsidRDefault="00511CEF" w:rsidP="00FB6E01">
      <w:pPr>
        <w:spacing w:after="0"/>
      </w:pPr>
      <w:r>
        <w:t xml:space="preserve"> </w:t>
      </w:r>
      <w:r w:rsidR="00B3203C">
        <w:rPr>
          <w:noProof/>
        </w:rPr>
        <mc:AlternateContent>
          <mc:Choice Requires="wpg">
            <w:drawing>
              <wp:inline distT="0" distB="0" distL="0" distR="0" wp14:anchorId="178EE8F0" wp14:editId="57CD225A">
                <wp:extent cx="5600700" cy="2200275"/>
                <wp:effectExtent l="0" t="0" r="19050" b="28575"/>
                <wp:docPr id="8" name="Group 8"/>
                <wp:cNvGraphicFramePr/>
                <a:graphic xmlns:a="http://schemas.openxmlformats.org/drawingml/2006/main">
                  <a:graphicData uri="http://schemas.microsoft.com/office/word/2010/wordprocessingGroup">
                    <wpg:wgp>
                      <wpg:cNvGrpSpPr/>
                      <wpg:grpSpPr>
                        <a:xfrm>
                          <a:off x="0" y="0"/>
                          <a:ext cx="5600700" cy="2200275"/>
                          <a:chOff x="0" y="-1"/>
                          <a:chExt cx="5600700" cy="2371725"/>
                        </a:xfrm>
                      </wpg:grpSpPr>
                      <wps:wsp>
                        <wps:cNvPr id="9" name="Text Box 9"/>
                        <wps:cNvSpPr txBox="1"/>
                        <wps:spPr>
                          <a:xfrm>
                            <a:off x="0" y="-1"/>
                            <a:ext cx="5600700" cy="237172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3"/>
                          </a:lnRef>
                          <a:fillRef idx="1">
                            <a:schemeClr val="lt1"/>
                          </a:fillRef>
                          <a:effectRef idx="0">
                            <a:schemeClr val="accent3"/>
                          </a:effectRef>
                          <a:fontRef idx="minor">
                            <a:schemeClr val="dk1"/>
                          </a:fontRef>
                        </wps:style>
                        <wps:txbx>
                          <w:txbxContent>
                            <w:p w14:paraId="20D258F2" w14:textId="564D865E" w:rsidR="002E1552" w:rsidRPr="00FB6E01" w:rsidRDefault="002E1552" w:rsidP="00B3203C">
                              <w:pPr>
                                <w:spacing w:after="0"/>
                                <w:jc w:val="center"/>
                                <w:rPr>
                                  <w:b/>
                                  <w:bCs/>
                                  <w:i/>
                                  <w:sz w:val="20"/>
                                  <w:u w:val="single"/>
                                </w:rPr>
                              </w:pPr>
                              <w:r w:rsidRPr="00FB6E01">
                                <w:rPr>
                                  <w:b/>
                                  <w:bCs/>
                                  <w:i/>
                                  <w:sz w:val="20"/>
                                  <w:u w:val="single"/>
                                </w:rPr>
                                <w:t>EXAMPLE: BENEFICIARY TO ACO ATTRIBUTION</w:t>
                              </w:r>
                            </w:p>
                            <w:p w14:paraId="40AAF8FB" w14:textId="07E8DF47" w:rsidR="002E1552" w:rsidRPr="00FB6E01" w:rsidRDefault="002E1552" w:rsidP="00B3203C">
                              <w:pPr>
                                <w:spacing w:after="0"/>
                                <w:rPr>
                                  <w:sz w:val="20"/>
                                </w:rPr>
                              </w:pPr>
                              <w:r w:rsidRPr="00FB6E01">
                                <w:rPr>
                                  <w:sz w:val="20"/>
                                </w:rPr>
                                <w:t xml:space="preserve">Beneficiary A had 5 primary care services with Dr. Circle and 5 with Dr. Diamond. Both Dr. Circle and Dr. Diamond are participating with ACO 1. </w:t>
                              </w:r>
                            </w:p>
                            <w:p w14:paraId="7A1E9071" w14:textId="77777777" w:rsidR="002E1552" w:rsidRDefault="002E1552" w:rsidP="00B3203C">
                              <w:pPr>
                                <w:spacing w:after="0"/>
                              </w:pPr>
                            </w:p>
                            <w:p w14:paraId="01984866" w14:textId="77777777" w:rsidR="002E1552" w:rsidRDefault="002E1552" w:rsidP="00B3203C">
                              <w:pPr>
                                <w:spacing w:after="0"/>
                              </w:pPr>
                            </w:p>
                            <w:p w14:paraId="4A1E2295" w14:textId="77777777" w:rsidR="002E1552" w:rsidRDefault="002E1552" w:rsidP="00B3203C">
                              <w:pPr>
                                <w:spacing w:after="0"/>
                              </w:pPr>
                            </w:p>
                            <w:p w14:paraId="01218A72" w14:textId="77777777" w:rsidR="002E1552" w:rsidRDefault="002E1552" w:rsidP="00B3203C">
                              <w:pPr>
                                <w:spacing w:after="0"/>
                              </w:pPr>
                            </w:p>
                            <w:p w14:paraId="7EC8EDF5" w14:textId="77777777" w:rsidR="002E1552" w:rsidRDefault="002E1552" w:rsidP="00B3203C">
                              <w:pPr>
                                <w:spacing w:after="0"/>
                              </w:pPr>
                            </w:p>
                            <w:p w14:paraId="7D5DD932" w14:textId="77777777" w:rsidR="002E1552" w:rsidRDefault="002E1552" w:rsidP="00B3203C">
                              <w:pPr>
                                <w:spacing w:after="0"/>
                              </w:pPr>
                            </w:p>
                            <w:p w14:paraId="1A7E5666" w14:textId="77777777" w:rsidR="002E1552" w:rsidRPr="00FB6E01" w:rsidRDefault="002E1552" w:rsidP="00B3203C">
                              <w:pPr>
                                <w:spacing w:after="0"/>
                                <w:rPr>
                                  <w:sz w:val="20"/>
                                  <w:szCs w:val="20"/>
                                </w:rPr>
                              </w:pPr>
                            </w:p>
                            <w:p w14:paraId="7BC549E3" w14:textId="4291153B" w:rsidR="002E1552" w:rsidRPr="00FB6E01" w:rsidRDefault="002E1552" w:rsidP="00B3203C">
                              <w:pPr>
                                <w:rPr>
                                  <w:b/>
                                  <w:bCs/>
                                  <w:sz w:val="20"/>
                                  <w:szCs w:val="20"/>
                                </w:rPr>
                              </w:pPr>
                              <w:r w:rsidRPr="00FB6E01">
                                <w:rPr>
                                  <w:b/>
                                  <w:bCs/>
                                  <w:sz w:val="20"/>
                                  <w:szCs w:val="20"/>
                                </w:rPr>
                                <w:t>Attribution</w:t>
                              </w:r>
                              <w:r w:rsidRPr="00FB6E01">
                                <w:rPr>
                                  <w:sz w:val="20"/>
                                  <w:szCs w:val="20"/>
                                </w:rPr>
                                <w:t>: Under the ACO-like attribution, the beneficiary had 10 services with ACO1, and the beneficiary is attributed to ACO1.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28700" y="622300"/>
                            <a:ext cx="3636010" cy="1286510"/>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inline>
            </w:drawing>
          </mc:Choice>
          <mc:Fallback>
            <w:pict>
              <v:group w14:anchorId="178EE8F0" id="Group 8" o:spid="_x0000_s1078" style="width:441pt;height:173.25pt;mso-position-horizontal-relative:char;mso-position-vertical-relative:line" coordorigin="" coordsize="56007,23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">
                <v:shape id="Text Box 9" o:spid="_x0000_s1079" type="#_x0000_t202" style="position:absolute;width:56007;height:23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968UA&#10;AADaAAAADwAAAGRycy9kb3ducmV2LnhtbESPQWvCQBSE7wX/w/IEb3WjtaVNXaUUKl6Exrb2+pp9&#10;JsHs25B9muiv7wqFHoeZ+YaZL3tXqxO1ofJsYDJOQBHn3lZcGPj8eLt9BBUE2WLtmQycKcByMbiZ&#10;Y2p9xxmdtlKoCOGQooFSpEm1DnlJDsPYN8TR2/vWoUTZFtq22EW4q/U0SR60w4rjQokNvZaUH7ZH&#10;Z+Br97778dOi/s722aq7v9vM5CLGjIb9yzMooV7+w3/ttTXwBNcr8Qb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33rxQAAANoAAAAPAAAAAAAAAAAAAAAAAJgCAABkcnMv&#10;ZG93bnJldi54bWxQSwUGAAAAAAQABAD1AAAAigMAAAAA&#10;" fillcolor="white [3201]" strokecolor="#a5a5a5 [3206]" strokeweight="1pt">
                  <v:textbox>
                    <w:txbxContent>
                      <w:p w14:paraId="20D258F2" w14:textId="564D865E" w:rsidR="002E1552" w:rsidRPr="00FB6E01" w:rsidRDefault="002E1552" w:rsidP="00B3203C">
                        <w:pPr>
                          <w:spacing w:after="0"/>
                          <w:jc w:val="center"/>
                          <w:rPr>
                            <w:b/>
                            <w:bCs/>
                            <w:i/>
                            <w:sz w:val="20"/>
                            <w:u w:val="single"/>
                          </w:rPr>
                        </w:pPr>
                        <w:r w:rsidRPr="00FB6E01">
                          <w:rPr>
                            <w:b/>
                            <w:bCs/>
                            <w:i/>
                            <w:sz w:val="20"/>
                            <w:u w:val="single"/>
                          </w:rPr>
                          <w:t>EXAMPLE: BENEFICIARY TO ACO ATTRIBUTION</w:t>
                        </w:r>
                      </w:p>
                      <w:p w14:paraId="40AAF8FB" w14:textId="07E8DF47" w:rsidR="002E1552" w:rsidRPr="00FB6E01" w:rsidRDefault="002E1552" w:rsidP="00B3203C">
                        <w:pPr>
                          <w:spacing w:after="0"/>
                          <w:rPr>
                            <w:sz w:val="20"/>
                          </w:rPr>
                        </w:pPr>
                        <w:r w:rsidRPr="00FB6E01">
                          <w:rPr>
                            <w:sz w:val="20"/>
                          </w:rPr>
                          <w:t xml:space="preserve">Beneficiary A had 5 primary care services with Dr. Circle and 5 with Dr. Diamond. Both Dr. Circle and Dr. Diamond are participating with ACO 1. </w:t>
                        </w:r>
                      </w:p>
                      <w:p w14:paraId="7A1E9071" w14:textId="77777777" w:rsidR="002E1552" w:rsidRDefault="002E1552" w:rsidP="00B3203C">
                        <w:pPr>
                          <w:spacing w:after="0"/>
                        </w:pPr>
                      </w:p>
                      <w:p w14:paraId="01984866" w14:textId="77777777" w:rsidR="002E1552" w:rsidRDefault="002E1552" w:rsidP="00B3203C">
                        <w:pPr>
                          <w:spacing w:after="0"/>
                        </w:pPr>
                      </w:p>
                      <w:p w14:paraId="4A1E2295" w14:textId="77777777" w:rsidR="002E1552" w:rsidRDefault="002E1552" w:rsidP="00B3203C">
                        <w:pPr>
                          <w:spacing w:after="0"/>
                        </w:pPr>
                      </w:p>
                      <w:p w14:paraId="01218A72" w14:textId="77777777" w:rsidR="002E1552" w:rsidRDefault="002E1552" w:rsidP="00B3203C">
                        <w:pPr>
                          <w:spacing w:after="0"/>
                        </w:pPr>
                      </w:p>
                      <w:p w14:paraId="7EC8EDF5" w14:textId="77777777" w:rsidR="002E1552" w:rsidRDefault="002E1552" w:rsidP="00B3203C">
                        <w:pPr>
                          <w:spacing w:after="0"/>
                        </w:pPr>
                      </w:p>
                      <w:p w14:paraId="7D5DD932" w14:textId="77777777" w:rsidR="002E1552" w:rsidRDefault="002E1552" w:rsidP="00B3203C">
                        <w:pPr>
                          <w:spacing w:after="0"/>
                        </w:pPr>
                      </w:p>
                      <w:p w14:paraId="1A7E5666" w14:textId="77777777" w:rsidR="002E1552" w:rsidRPr="00FB6E01" w:rsidRDefault="002E1552" w:rsidP="00B3203C">
                        <w:pPr>
                          <w:spacing w:after="0"/>
                          <w:rPr>
                            <w:sz w:val="20"/>
                            <w:szCs w:val="20"/>
                          </w:rPr>
                        </w:pPr>
                      </w:p>
                      <w:p w14:paraId="7BC549E3" w14:textId="4291153B" w:rsidR="002E1552" w:rsidRPr="00FB6E01" w:rsidRDefault="002E1552" w:rsidP="00B3203C">
                        <w:pPr>
                          <w:rPr>
                            <w:b/>
                            <w:bCs/>
                            <w:sz w:val="20"/>
                            <w:szCs w:val="20"/>
                          </w:rPr>
                        </w:pPr>
                        <w:r w:rsidRPr="00FB6E01">
                          <w:rPr>
                            <w:b/>
                            <w:bCs/>
                            <w:sz w:val="20"/>
                            <w:szCs w:val="20"/>
                          </w:rPr>
                          <w:t>Attribution</w:t>
                        </w:r>
                        <w:r w:rsidRPr="00FB6E01">
                          <w:rPr>
                            <w:sz w:val="20"/>
                            <w:szCs w:val="20"/>
                          </w:rPr>
                          <w:t>: Under the ACO-like attribution, the beneficiary had 10 services with ACO1, and the beneficiary is attributed to ACO1.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80" type="#_x0000_t75" style="position:absolute;left:10287;top:6223;width:36360;height:12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tFAPCAAAA2wAAAA8AAABkcnMvZG93bnJldi54bWxEj0+LwjAQxe/CfocwC3uRNbUHka5RZGHB&#10;m/gH9Dg2Y1tsJiWJtn77nYPgbYb35r3fLFaDa9WDQmw8G5hOMlDEpbcNVwaOh7/vOaiYkC22nsnA&#10;kyKslh+jBRbW97yjxz5VSkI4FmigTqkrtI5lTQ7jxHfEol19cJhkDZW2AXsJd63Os2ymHTYsDTV2&#10;9FtTedvfnYFcn8O0341T3s2uZMvL9nRhbczX57D+AZVoSG/z63pj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LRQDwgAAANsAAAAPAAAAAAAAAAAAAAAAAJ8C&#10;AABkcnMvZG93bnJldi54bWxQSwUGAAAAAAQABAD3AAAAjgMAAAAA&#10;">
                  <v:imagedata r:id="rId13" o:title=""/>
                  <v:path arrowok="t"/>
                </v:shape>
                <w10:anchorlock/>
              </v:group>
            </w:pict>
          </mc:Fallback>
        </mc:AlternateContent>
      </w:r>
    </w:p>
    <w:p w14:paraId="23C83945" w14:textId="77777777" w:rsidR="00975DC0" w:rsidRPr="00CA3F68" w:rsidRDefault="00975DC0" w:rsidP="00975DC0">
      <w:pPr>
        <w:spacing w:after="0"/>
        <w:ind w:left="720"/>
      </w:pPr>
    </w:p>
    <w:p w14:paraId="4FB62420" w14:textId="66CBCA54" w:rsidR="00DA13DD" w:rsidRDefault="00511CEF" w:rsidP="00511CEF">
      <w:pPr>
        <w:spacing w:after="0"/>
      </w:pPr>
      <w:r>
        <w:lastRenderedPageBreak/>
        <w:t xml:space="preserve"> </w:t>
      </w:r>
      <w:r w:rsidRPr="00CA3F68">
        <w:t xml:space="preserve">Once </w:t>
      </w:r>
      <w:r w:rsidR="004C28F5">
        <w:t>beneficiaries</w:t>
      </w:r>
      <w:r w:rsidRPr="00CA3F68">
        <w:t xml:space="preserve"> are attributed under ACO-like, </w:t>
      </w:r>
      <w:r w:rsidR="004C28F5">
        <w:t>beneficiaries</w:t>
      </w:r>
      <w:r w:rsidRPr="00CA3F68">
        <w:t xml:space="preserve"> are attributed to PCPs based on plurality of visits among the ACO providers</w:t>
      </w:r>
      <w:r>
        <w:t xml:space="preserve">. </w:t>
      </w:r>
      <w:r w:rsidR="00975DC0" w:rsidRPr="00CA3F68">
        <w:t xml:space="preserve">Even if a beneficiary was attributed to an ACO based on their use of </w:t>
      </w:r>
      <w:r w:rsidR="00D80CC1">
        <w:t>multiple</w:t>
      </w:r>
      <w:r w:rsidR="00D80CC1" w:rsidRPr="00CA3F68">
        <w:t xml:space="preserve"> </w:t>
      </w:r>
      <w:r w:rsidR="00975DC0" w:rsidRPr="00CA3F68">
        <w:t xml:space="preserve">different PCPs, the beneficiary </w:t>
      </w:r>
      <w:r w:rsidR="00975DC0" w:rsidRPr="00CA3F68">
        <w:rPr>
          <w:b/>
          <w:bCs/>
        </w:rPr>
        <w:t>will only b</w:t>
      </w:r>
      <w:r w:rsidR="004B4A8A">
        <w:rPr>
          <w:b/>
          <w:bCs/>
        </w:rPr>
        <w:t xml:space="preserve">e listed under one ACO provider. </w:t>
      </w:r>
      <w:r w:rsidR="00975DC0" w:rsidRPr="00CA3F68">
        <w:t xml:space="preserve">Again, this specific beneficiary-to-provider link does </w:t>
      </w:r>
      <w:r w:rsidR="00975DC0" w:rsidRPr="00CA3F68">
        <w:rPr>
          <w:b/>
          <w:bCs/>
        </w:rPr>
        <w:t>NOT</w:t>
      </w:r>
      <w:r w:rsidR="00975DC0" w:rsidRPr="00CA3F68">
        <w:t xml:space="preserve"> determine whether the beneficiary is attributed to the ACO.  </w:t>
      </w:r>
    </w:p>
    <w:p w14:paraId="1994B1C0" w14:textId="7A383B06" w:rsidR="00511CEF" w:rsidRDefault="00511CEF" w:rsidP="00511CEF">
      <w:pPr>
        <w:spacing w:after="0"/>
        <w:rPr>
          <w:b/>
          <w:bCs/>
        </w:rPr>
      </w:pPr>
    </w:p>
    <w:p w14:paraId="0A302640" w14:textId="702066CA" w:rsidR="004C28F5" w:rsidRDefault="00AA03B9" w:rsidP="00CC05FD">
      <w:pPr>
        <w:pStyle w:val="Heading2"/>
      </w:pPr>
      <w:bookmarkStart w:id="5" w:name="_Toc8652905"/>
      <w:r>
        <w:t xml:space="preserve">1c. </w:t>
      </w:r>
      <w:r w:rsidR="004C28F5">
        <w:t xml:space="preserve">PCP-like </w:t>
      </w:r>
      <w:r w:rsidR="00BC040F">
        <w:t xml:space="preserve">beneficiary </w:t>
      </w:r>
      <w:r w:rsidR="004C28F5">
        <w:t>attribution</w:t>
      </w:r>
      <w:r w:rsidR="00BC040F">
        <w:t xml:space="preserve"> details</w:t>
      </w:r>
      <w:bookmarkEnd w:id="5"/>
    </w:p>
    <w:p w14:paraId="0C952F30" w14:textId="331DE22A" w:rsidR="004C28F5" w:rsidRDefault="004C28F5" w:rsidP="00AA03B9">
      <w:pPr>
        <w:spacing w:after="0"/>
        <w:rPr>
          <w:rFonts w:asciiTheme="majorHAnsi" w:eastAsiaTheme="majorEastAsia" w:hAnsiTheme="majorHAnsi" w:cstheme="majorBidi"/>
          <w:color w:val="2E74B5" w:themeColor="accent1" w:themeShade="BF"/>
          <w:sz w:val="32"/>
          <w:szCs w:val="32"/>
        </w:rPr>
      </w:pPr>
      <w:r w:rsidRPr="00CA3F68">
        <w:t>Only beneficiaries not attributed under ACO-like</w:t>
      </w:r>
      <w:r w:rsidR="005321FA">
        <w:t xml:space="preserve"> or MDPCP actual approaches  are eligible for </w:t>
      </w:r>
      <w:r w:rsidRPr="00CA3F68">
        <w:t>PCP-like attribution</w:t>
      </w:r>
      <w:r w:rsidR="005321FA">
        <w:t xml:space="preserve">. </w:t>
      </w:r>
      <w:r w:rsidRPr="00CA3F68">
        <w:t xml:space="preserve">If the </w:t>
      </w:r>
      <w:r>
        <w:t xml:space="preserve">beneficiary </w:t>
      </w:r>
      <w:r w:rsidRPr="00CA3F68">
        <w:t xml:space="preserve">has any office visits with a traditional PCP, the </w:t>
      </w:r>
      <w:r>
        <w:t xml:space="preserve">beneficiary </w:t>
      </w:r>
      <w:r w:rsidRPr="00CA3F68">
        <w:t>is attributed to the PCP with the plurality of that bene’s visits.</w:t>
      </w:r>
      <w:r w:rsidR="00D80CC1">
        <w:t xml:space="preserve"> </w:t>
      </w:r>
      <w:r w:rsidRPr="00CA3F68">
        <w:t xml:space="preserve">If the </w:t>
      </w:r>
      <w:r>
        <w:t xml:space="preserve">beneficiary </w:t>
      </w:r>
      <w:r w:rsidRPr="00CA3F68">
        <w:t xml:space="preserve">doesn’t have any visits with a traditional PCP, the attribution checks for any visits with a </w:t>
      </w:r>
      <w:r w:rsidR="00D80CC1">
        <w:t>Non-Traditional</w:t>
      </w:r>
      <w:r w:rsidR="00D80CC1" w:rsidRPr="00CA3F68">
        <w:t xml:space="preserve"> </w:t>
      </w:r>
      <w:r w:rsidRPr="00CA3F68">
        <w:t>PCP.</w:t>
      </w:r>
      <w:r>
        <w:t xml:space="preserve"> </w:t>
      </w:r>
      <w:r w:rsidRPr="00CA3F68">
        <w:t xml:space="preserve">If neither of those is met, the </w:t>
      </w:r>
      <w:r>
        <w:t xml:space="preserve">beneficiary </w:t>
      </w:r>
      <w:r w:rsidRPr="00CA3F68">
        <w:t>moves to the PSA+ geography approach.</w:t>
      </w:r>
      <w:r w:rsidRPr="00546B7C">
        <w:rPr>
          <w:noProof/>
        </w:rPr>
        <w:t xml:space="preserve"> </w:t>
      </w:r>
    </w:p>
    <w:p w14:paraId="55F7580C" w14:textId="0EF4FD3A" w:rsidR="005321FA" w:rsidRPr="00AA03B9" w:rsidRDefault="00AA03B9" w:rsidP="005321FA">
      <w:pPr>
        <w:pStyle w:val="Heading1"/>
        <w:rPr>
          <w:b/>
        </w:rPr>
      </w:pPr>
      <w:bookmarkStart w:id="6" w:name="_Toc8652906"/>
      <w:r w:rsidRPr="00AA03B9">
        <w:rPr>
          <w:b/>
        </w:rPr>
        <w:t xml:space="preserve">2. </w:t>
      </w:r>
      <w:r w:rsidR="005321FA" w:rsidRPr="00AA03B9">
        <w:rPr>
          <w:b/>
        </w:rPr>
        <w:t>Provider to hospital linkage</w:t>
      </w:r>
      <w:bookmarkEnd w:id="6"/>
    </w:p>
    <w:p w14:paraId="35C201B8" w14:textId="243C5ACC" w:rsidR="00BC040F" w:rsidRPr="00BC040F" w:rsidRDefault="006D057D" w:rsidP="00BC040F">
      <w:pPr>
        <w:pStyle w:val="BodyText"/>
        <w:rPr>
          <w:rFonts w:asciiTheme="minorHAnsi" w:hAnsiTheme="minorHAnsi" w:cstheme="minorHAnsi"/>
          <w:sz w:val="22"/>
          <w:szCs w:val="22"/>
        </w:rPr>
      </w:pPr>
      <w:r w:rsidRPr="002922DE">
        <w:rPr>
          <w:rFonts w:asciiTheme="minorHAnsi" w:hAnsiTheme="minorHAnsi" w:cstheme="minorHAnsi"/>
          <w:sz w:val="22"/>
          <w:szCs w:val="22"/>
        </w:rPr>
        <w:t xml:space="preserve">Summary: For Year 2 of the MPA, eligible provider-to-hospital relationships begin with MDPCP provider participation with a hospital-affiliated Care Transformation Organization (CTO), followed by ACO provider participation with an ACO-affiliated hospital. If the provider does not participate with a hospital in these programs, providers may be linked with hospitals based on employment. All remaining providers with attributed beneficiaries will be linked to hospitals based on the referral patterns of their attributed beneficiaries, as described below. </w:t>
      </w:r>
    </w:p>
    <w:p w14:paraId="2B478154" w14:textId="3A740453" w:rsidR="00BC040F" w:rsidRPr="00BC040F" w:rsidRDefault="00BC040F" w:rsidP="002E1552">
      <w:r>
        <w:t xml:space="preserve">If a provider is on multiple lists, the linkage higher in the hierarchy takes precendence. For example, if a provider is participating in MDPCP with Hospital A’s CTO, and is also an employed provider with Hospital A, the provider will show up on the MDPCP linkage.  </w:t>
      </w:r>
    </w:p>
    <w:p w14:paraId="6439E64C" w14:textId="211B6E78" w:rsidR="000323E0" w:rsidRDefault="00C06855" w:rsidP="002E1552">
      <w:r>
        <w:rPr>
          <w:noProof/>
        </w:rPr>
        <mc:AlternateContent>
          <mc:Choice Requires="wps">
            <w:drawing>
              <wp:anchor distT="0" distB="0" distL="114300" distR="114300" simplePos="0" relativeHeight="251667456" behindDoc="0" locked="0" layoutInCell="1" allowOverlap="1" wp14:anchorId="1185334C" wp14:editId="2A86C668">
                <wp:simplePos x="0" y="0"/>
                <wp:positionH relativeFrom="column">
                  <wp:posOffset>155532</wp:posOffset>
                </wp:positionH>
                <wp:positionV relativeFrom="paragraph">
                  <wp:posOffset>2640281</wp:posOffset>
                </wp:positionV>
                <wp:extent cx="469455" cy="351086"/>
                <wp:effectExtent l="0" t="0" r="26035" b="11430"/>
                <wp:wrapNone/>
                <wp:docPr id="155" name="Oval 155"/>
                <wp:cNvGraphicFramePr/>
                <a:graphic xmlns:a="http://schemas.openxmlformats.org/drawingml/2006/main">
                  <a:graphicData uri="http://schemas.microsoft.com/office/word/2010/wordprocessingShape">
                    <wps:wsp>
                      <wps:cNvSpPr/>
                      <wps:spPr>
                        <a:xfrm>
                          <a:off x="0" y="0"/>
                          <a:ext cx="469455" cy="35108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B84296" w14:textId="5AD4287A" w:rsidR="00C06855" w:rsidRDefault="00C06855" w:rsidP="00C06855">
                            <w:pPr>
                              <w:pStyle w:val="NormalWeb"/>
                              <w:spacing w:before="0" w:beforeAutospacing="0" w:after="0" w:afterAutospacing="0"/>
                              <w:jc w:val="center"/>
                            </w:pPr>
                            <w:r>
                              <w:rPr>
                                <w:rFonts w:asciiTheme="minorHAnsi" w:eastAsia="MS Mincho" w:hAnsi="Calibri"/>
                                <w:color w:val="FFFFFF"/>
                                <w:kern w:val="24"/>
                                <w:sz w:val="22"/>
                                <w:szCs w:val="22"/>
                              </w:rPr>
                              <w:t>d</w:t>
                            </w:r>
                          </w:p>
                        </w:txbxContent>
                      </wps:txbx>
                      <wps:bodyPr wrap="square" rtlCol="0" anchor="ctr"/>
                    </wps:wsp>
                  </a:graphicData>
                </a:graphic>
                <wp14:sizeRelH relativeFrom="margin">
                  <wp14:pctWidth>0</wp14:pctWidth>
                </wp14:sizeRelH>
              </wp:anchor>
            </w:drawing>
          </mc:Choice>
          <mc:Fallback>
            <w:pict>
              <v:oval w14:anchorId="1185334C" id="Oval 155" o:spid="_x0000_s1081" style="position:absolute;margin-left:12.25pt;margin-top:207.9pt;width:36.95pt;height:27.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" fillcolor="#5b9bd5 [3204]" strokecolor="#1f4d78 [1604]" strokeweight="1pt">
                <v:stroke joinstyle="miter"/>
                <v:textbox>
                  <w:txbxContent>
                    <w:p w14:paraId="56B84296" w14:textId="5AD4287A" w:rsidR="00C06855" w:rsidRDefault="00C06855" w:rsidP="00C06855">
                      <w:pPr>
                        <w:pStyle w:val="NormalWeb"/>
                        <w:spacing w:before="0" w:beforeAutospacing="0" w:after="0" w:afterAutospacing="0"/>
                        <w:jc w:val="center"/>
                      </w:pPr>
                      <w:r>
                        <w:rPr>
                          <w:rFonts w:asciiTheme="minorHAnsi" w:eastAsia="MS Mincho" w:hAnsi="Calibri"/>
                          <w:color w:val="FFFFFF"/>
                          <w:kern w:val="24"/>
                          <w:sz w:val="22"/>
                          <w:szCs w:val="22"/>
                        </w:rPr>
                        <w:t>d</w:t>
                      </w:r>
                    </w:p>
                  </w:txbxContent>
                </v:textbox>
              </v:oval>
            </w:pict>
          </mc:Fallback>
        </mc:AlternateContent>
      </w:r>
      <w:r>
        <w:rPr>
          <w:noProof/>
        </w:rPr>
        <mc:AlternateContent>
          <mc:Choice Requires="wps">
            <w:drawing>
              <wp:anchor distT="0" distB="0" distL="114300" distR="114300" simplePos="0" relativeHeight="251665408" behindDoc="0" locked="0" layoutInCell="1" allowOverlap="1" wp14:anchorId="278F1FEA" wp14:editId="34B637F4">
                <wp:simplePos x="0" y="0"/>
                <wp:positionH relativeFrom="column">
                  <wp:posOffset>2546251</wp:posOffset>
                </wp:positionH>
                <wp:positionV relativeFrom="paragraph">
                  <wp:posOffset>2885831</wp:posOffset>
                </wp:positionV>
                <wp:extent cx="2363373" cy="45719"/>
                <wp:effectExtent l="0" t="76200" r="0" b="50165"/>
                <wp:wrapNone/>
                <wp:docPr id="154" name="Straight Arrow Connector 154"/>
                <wp:cNvGraphicFramePr/>
                <a:graphic xmlns:a="http://schemas.openxmlformats.org/drawingml/2006/main">
                  <a:graphicData uri="http://schemas.microsoft.com/office/word/2010/wordprocessingShape">
                    <wps:wsp>
                      <wps:cNvCnPr/>
                      <wps:spPr>
                        <a:xfrm flipV="1">
                          <a:off x="0" y="0"/>
                          <a:ext cx="2363373"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4EC23" id="Straight Arrow Connector 154" o:spid="_x0000_s1026" type="#_x0000_t32" style="position:absolute;margin-left:200.5pt;margin-top:227.25pt;width:186.1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" strokecolor="black [3213]"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79E3F876" wp14:editId="3048F53C">
                <wp:simplePos x="0" y="0"/>
                <wp:positionH relativeFrom="column">
                  <wp:posOffset>2616591</wp:posOffset>
                </wp:positionH>
                <wp:positionV relativeFrom="paragraph">
                  <wp:posOffset>2555826</wp:posOffset>
                </wp:positionV>
                <wp:extent cx="2114012" cy="419382"/>
                <wp:effectExtent l="0" t="0" r="0" b="0"/>
                <wp:wrapNone/>
                <wp:docPr id="152" name="Text Box 368"/>
                <wp:cNvGraphicFramePr/>
                <a:graphic xmlns:a="http://schemas.openxmlformats.org/drawingml/2006/main">
                  <a:graphicData uri="http://schemas.microsoft.com/office/word/2010/wordprocessingShape">
                    <wps:wsp>
                      <wps:cNvSpPr txBox="1"/>
                      <wps:spPr>
                        <a:xfrm>
                          <a:off x="0" y="0"/>
                          <a:ext cx="2114012" cy="419382"/>
                        </a:xfrm>
                        <a:prstGeom prst="rect">
                          <a:avLst/>
                        </a:prstGeom>
                        <a:noFill/>
                      </wps:spPr>
                      <wps:txbx>
                        <w:txbxContent>
                          <w:p w14:paraId="2B31DC39"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wps:txbx>
                      <wps:bodyPr wrap="square" rtlCol="0">
                        <a:noAutofit/>
                      </wps:bodyPr>
                    </wps:wsp>
                  </a:graphicData>
                </a:graphic>
              </wp:anchor>
            </w:drawing>
          </mc:Choice>
          <mc:Fallback>
            <w:pict>
              <v:shape w14:anchorId="79E3F876" id="Text Box 368" o:spid="_x0000_s1082" type="#_x0000_t202" style="position:absolute;margin-left:206.05pt;margin-top:201.25pt;width:166.4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" filled="f" stroked="f">
                <v:textbox>
                  <w:txbxContent>
                    <w:p w14:paraId="2B31DC39"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306785A" wp14:editId="197BCFD4">
                <wp:simplePos x="0" y="0"/>
                <wp:positionH relativeFrom="column">
                  <wp:posOffset>2616591</wp:posOffset>
                </wp:positionH>
                <wp:positionV relativeFrom="paragraph">
                  <wp:posOffset>1929814</wp:posOffset>
                </wp:positionV>
                <wp:extent cx="2114012" cy="419382"/>
                <wp:effectExtent l="0" t="0" r="0" b="0"/>
                <wp:wrapNone/>
                <wp:docPr id="150" name="Text Box 368"/>
                <wp:cNvGraphicFramePr/>
                <a:graphic xmlns:a="http://schemas.openxmlformats.org/drawingml/2006/main">
                  <a:graphicData uri="http://schemas.microsoft.com/office/word/2010/wordprocessingShape">
                    <wps:wsp>
                      <wps:cNvSpPr txBox="1"/>
                      <wps:spPr>
                        <a:xfrm>
                          <a:off x="0" y="0"/>
                          <a:ext cx="2114012" cy="419382"/>
                        </a:xfrm>
                        <a:prstGeom prst="rect">
                          <a:avLst/>
                        </a:prstGeom>
                        <a:noFill/>
                      </wps:spPr>
                      <wps:txbx>
                        <w:txbxContent>
                          <w:p w14:paraId="16D73B5A"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wps:txbx>
                      <wps:bodyPr wrap="square" rtlCol="0">
                        <a:noAutofit/>
                      </wps:bodyPr>
                    </wps:wsp>
                  </a:graphicData>
                </a:graphic>
              </wp:anchor>
            </w:drawing>
          </mc:Choice>
          <mc:Fallback>
            <w:pict>
              <v:shape w14:anchorId="3306785A" id="_x0000_s1083" type="#_x0000_t202" style="position:absolute;margin-left:206.05pt;margin-top:151.95pt;width:166.4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" filled="f" stroked="f">
                <v:textbox>
                  <w:txbxContent>
                    <w:p w14:paraId="16D73B5A"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631314" wp14:editId="3469BCBF">
                <wp:simplePos x="0" y="0"/>
                <wp:positionH relativeFrom="column">
                  <wp:posOffset>2595489</wp:posOffset>
                </wp:positionH>
                <wp:positionV relativeFrom="paragraph">
                  <wp:posOffset>1367107</wp:posOffset>
                </wp:positionV>
                <wp:extent cx="2114012" cy="419382"/>
                <wp:effectExtent l="0" t="0" r="0" b="0"/>
                <wp:wrapNone/>
                <wp:docPr id="148" name="Text Box 368"/>
                <wp:cNvGraphicFramePr/>
                <a:graphic xmlns:a="http://schemas.openxmlformats.org/drawingml/2006/main">
                  <a:graphicData uri="http://schemas.microsoft.com/office/word/2010/wordprocessingShape">
                    <wps:wsp>
                      <wps:cNvSpPr txBox="1"/>
                      <wps:spPr>
                        <a:xfrm>
                          <a:off x="0" y="0"/>
                          <a:ext cx="2114012" cy="419382"/>
                        </a:xfrm>
                        <a:prstGeom prst="rect">
                          <a:avLst/>
                        </a:prstGeom>
                        <a:noFill/>
                      </wps:spPr>
                      <wps:txbx>
                        <w:txbxContent>
                          <w:p w14:paraId="0FB26AEB"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wps:txbx>
                      <wps:bodyPr wrap="square" rtlCol="0">
                        <a:noAutofit/>
                      </wps:bodyPr>
                    </wps:wsp>
                  </a:graphicData>
                </a:graphic>
              </wp:anchor>
            </w:drawing>
          </mc:Choice>
          <mc:Fallback>
            <w:pict>
              <v:shape w14:anchorId="3C631314" id="_x0000_s1084" type="#_x0000_t202" style="position:absolute;margin-left:204.35pt;margin-top:107.65pt;width:166.4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" filled="f" stroked="f">
                <v:textbox>
                  <w:txbxContent>
                    <w:p w14:paraId="0FB26AEB" w14:textId="77777777" w:rsidR="00C06855" w:rsidRDefault="00C06855" w:rsidP="00C06855">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v:textbox>
              </v:shape>
            </w:pict>
          </mc:Fallback>
        </mc:AlternateContent>
      </w:r>
      <w:r w:rsidR="00D763E7" w:rsidRPr="004521AA">
        <w:rPr>
          <w:noProof/>
          <w:u w:val="single"/>
        </w:rPr>
        <mc:AlternateContent>
          <mc:Choice Requires="wpg">
            <w:drawing>
              <wp:inline distT="0" distB="0" distL="0" distR="0" wp14:anchorId="0F75D161" wp14:editId="230F8CF2">
                <wp:extent cx="5818540" cy="3073155"/>
                <wp:effectExtent l="0" t="0" r="10795" b="13335"/>
                <wp:docPr id="1" name="Group 32"/>
                <wp:cNvGraphicFramePr/>
                <a:graphic xmlns:a="http://schemas.openxmlformats.org/drawingml/2006/main">
                  <a:graphicData uri="http://schemas.microsoft.com/office/word/2010/wordprocessingGroup">
                    <wpg:wgp>
                      <wpg:cNvGrpSpPr/>
                      <wpg:grpSpPr>
                        <a:xfrm>
                          <a:off x="0" y="0"/>
                          <a:ext cx="5818540" cy="3073155"/>
                          <a:chOff x="0" y="0"/>
                          <a:chExt cx="5470658" cy="3634267"/>
                        </a:xfrm>
                      </wpg:grpSpPr>
                      <wps:wsp>
                        <wps:cNvPr id="2" name="Rectangle 2"/>
                        <wps:cNvSpPr/>
                        <wps:spPr>
                          <a:xfrm>
                            <a:off x="484057" y="992936"/>
                            <a:ext cx="1834894" cy="404507"/>
                          </a:xfrm>
                          <a:prstGeom prst="rect">
                            <a:avLst/>
                          </a:prstGeom>
                        </wps:spPr>
                        <wps:style>
                          <a:lnRef idx="1">
                            <a:schemeClr val="dk1"/>
                          </a:lnRef>
                          <a:fillRef idx="2">
                            <a:schemeClr val="dk1"/>
                          </a:fillRef>
                          <a:effectRef idx="1">
                            <a:schemeClr val="dk1"/>
                          </a:effectRef>
                          <a:fontRef idx="minor">
                            <a:schemeClr val="dk1"/>
                          </a:fontRef>
                        </wps:style>
                        <wps:txbx>
                          <w:txbxContent>
                            <w:p w14:paraId="1161316C" w14:textId="77777777" w:rsidR="002E1552" w:rsidRPr="00FB6E01" w:rsidRDefault="002E1552" w:rsidP="00D763E7">
                              <w:pPr>
                                <w:pStyle w:val="NormalWeb"/>
                                <w:spacing w:before="0" w:beforeAutospacing="0" w:after="0" w:afterAutospacing="0"/>
                                <w:jc w:val="center"/>
                                <w:rPr>
                                  <w:sz w:val="20"/>
                                </w:rPr>
                              </w:pPr>
                              <w:r w:rsidRPr="00FB6E01">
                                <w:rPr>
                                  <w:rFonts w:asciiTheme="minorHAnsi" w:eastAsia="MS Mincho" w:hAnsi="Calibri"/>
                                  <w:color w:val="FFFFFF"/>
                                  <w:kern w:val="24"/>
                                  <w:sz w:val="18"/>
                                  <w:szCs w:val="22"/>
                                </w:rPr>
                                <w:t>MDPCP-</w:t>
                              </w:r>
                              <w:r>
                                <w:rPr>
                                  <w:rFonts w:asciiTheme="minorHAnsi" w:eastAsia="MS Mincho" w:hAnsi="Calibri"/>
                                  <w:color w:val="FFFFFF"/>
                                  <w:kern w:val="24"/>
                                  <w:sz w:val="18"/>
                                  <w:szCs w:val="22"/>
                                </w:rPr>
                                <w:t>provider</w:t>
                              </w:r>
                              <w:r w:rsidRPr="00FB6E01">
                                <w:rPr>
                                  <w:rFonts w:asciiTheme="minorHAnsi" w:eastAsia="MS Mincho" w:hAnsi="Calibri"/>
                                  <w:color w:val="FFFFFF"/>
                                  <w:kern w:val="24"/>
                                  <w:sz w:val="18"/>
                                  <w:szCs w:val="22"/>
                                </w:rPr>
                                <w:t xml:space="preserve"> participating with hospital CTO</w:t>
                              </w:r>
                            </w:p>
                          </w:txbxContent>
                        </wps:txbx>
                        <wps:bodyPr rtlCol="0" anchor="ctr"/>
                      </wps:wsp>
                      <wps:wsp>
                        <wps:cNvPr id="4" name="Rectangle 4"/>
                        <wps:cNvSpPr/>
                        <wps:spPr>
                          <a:xfrm>
                            <a:off x="473148" y="406813"/>
                            <a:ext cx="1834894" cy="344690"/>
                          </a:xfrm>
                          <a:prstGeom prst="rect">
                            <a:avLst/>
                          </a:prstGeom>
                        </wps:spPr>
                        <wps:style>
                          <a:lnRef idx="1">
                            <a:schemeClr val="dk1"/>
                          </a:lnRef>
                          <a:fillRef idx="2">
                            <a:schemeClr val="dk1"/>
                          </a:fillRef>
                          <a:effectRef idx="1">
                            <a:schemeClr val="dk1"/>
                          </a:effectRef>
                          <a:fontRef idx="minor">
                            <a:schemeClr val="dk1"/>
                          </a:fontRef>
                        </wps:style>
                        <wps:txbx>
                          <w:txbxContent>
                            <w:p w14:paraId="58B1A90A" w14:textId="77777777" w:rsidR="002E1552" w:rsidRPr="00FB6E01" w:rsidRDefault="002E1552" w:rsidP="00D763E7">
                              <w:pPr>
                                <w:pStyle w:val="NormalWeb"/>
                                <w:spacing w:before="0" w:beforeAutospacing="0" w:after="0" w:afterAutospacing="0"/>
                                <w:jc w:val="center"/>
                                <w:rPr>
                                  <w:sz w:val="20"/>
                                </w:rPr>
                              </w:pPr>
                              <w:r w:rsidRPr="00FB6E01">
                                <w:rPr>
                                  <w:rFonts w:asciiTheme="minorHAnsi" w:eastAsia="MS Mincho" w:hAnsi="Calibri"/>
                                  <w:color w:val="FFFFFF"/>
                                  <w:kern w:val="24"/>
                                  <w:sz w:val="18"/>
                                  <w:szCs w:val="22"/>
                                </w:rPr>
                                <w:t>Provider with Attributed Beneficia</w:t>
                              </w:r>
                              <w:r>
                                <w:rPr>
                                  <w:rFonts w:asciiTheme="minorHAnsi" w:eastAsia="MS Mincho" w:hAnsi="Calibri"/>
                                  <w:color w:val="FFFFFF"/>
                                  <w:kern w:val="24"/>
                                  <w:sz w:val="18"/>
                                  <w:szCs w:val="22"/>
                                </w:rPr>
                                <w:t>i</w:t>
                              </w:r>
                              <w:r w:rsidRPr="00FB6E01">
                                <w:rPr>
                                  <w:rFonts w:asciiTheme="minorHAnsi" w:eastAsia="MS Mincho" w:hAnsi="Calibri"/>
                                  <w:color w:val="FFFFFF"/>
                                  <w:kern w:val="24"/>
                                  <w:sz w:val="18"/>
                                  <w:szCs w:val="22"/>
                                </w:rPr>
                                <w:t>res</w:t>
                              </w:r>
                            </w:p>
                          </w:txbxContent>
                        </wps:txbx>
                        <wps:bodyPr rtlCol="0" anchor="ctr"/>
                      </wps:wsp>
                      <wps:wsp>
                        <wps:cNvPr id="5" name="Rectangle 5"/>
                        <wps:cNvSpPr/>
                        <wps:spPr>
                          <a:xfrm>
                            <a:off x="451577" y="1762669"/>
                            <a:ext cx="1876287" cy="458271"/>
                          </a:xfrm>
                          <a:prstGeom prst="rect">
                            <a:avLst/>
                          </a:prstGeom>
                        </wps:spPr>
                        <wps:style>
                          <a:lnRef idx="1">
                            <a:schemeClr val="dk1"/>
                          </a:lnRef>
                          <a:fillRef idx="2">
                            <a:schemeClr val="dk1"/>
                          </a:fillRef>
                          <a:effectRef idx="1">
                            <a:schemeClr val="dk1"/>
                          </a:effectRef>
                          <a:fontRef idx="minor">
                            <a:schemeClr val="dk1"/>
                          </a:fontRef>
                        </wps:style>
                        <wps:txbx>
                          <w:txbxContent>
                            <w:p w14:paraId="32AED64D" w14:textId="77777777" w:rsidR="002E1552" w:rsidRPr="00BC040F" w:rsidRDefault="002E1552" w:rsidP="00D763E7">
                              <w:pPr>
                                <w:pStyle w:val="NormalWeb"/>
                                <w:spacing w:before="0" w:beforeAutospacing="0" w:after="0" w:afterAutospacing="0"/>
                                <w:jc w:val="center"/>
                                <w:rPr>
                                  <w:sz w:val="20"/>
                                  <w:szCs w:val="20"/>
                                </w:rPr>
                              </w:pPr>
                              <w:r w:rsidRPr="00BC040F">
                                <w:rPr>
                                  <w:rFonts w:asciiTheme="minorHAnsi" w:eastAsia="MS Mincho" w:hAnsi="Calibri"/>
                                  <w:color w:val="FFFFFF"/>
                                  <w:kern w:val="24"/>
                                  <w:sz w:val="20"/>
                                  <w:szCs w:val="20"/>
                                </w:rPr>
                                <w:t>Provider participating with hospital-based ACO</w:t>
                              </w:r>
                            </w:p>
                          </w:txbxContent>
                        </wps:txbx>
                        <wps:bodyPr rtlCol="0" anchor="ctr"/>
                      </wps:wsp>
                      <wps:wsp>
                        <wps:cNvPr id="6" name="Rectangle 6"/>
                        <wps:cNvSpPr/>
                        <wps:spPr>
                          <a:xfrm>
                            <a:off x="484057" y="3324915"/>
                            <a:ext cx="1834894" cy="309352"/>
                          </a:xfrm>
                          <a:prstGeom prst="rect">
                            <a:avLst/>
                          </a:prstGeom>
                        </wps:spPr>
                        <wps:style>
                          <a:lnRef idx="1">
                            <a:schemeClr val="dk1"/>
                          </a:lnRef>
                          <a:fillRef idx="2">
                            <a:schemeClr val="dk1"/>
                          </a:fillRef>
                          <a:effectRef idx="1">
                            <a:schemeClr val="dk1"/>
                          </a:effectRef>
                          <a:fontRef idx="minor">
                            <a:schemeClr val="dk1"/>
                          </a:fontRef>
                        </wps:style>
                        <wps:txbx>
                          <w:txbxContent>
                            <w:p w14:paraId="78601080" w14:textId="77777777" w:rsidR="002E1552" w:rsidRDefault="002E1552" w:rsidP="00D763E7">
                              <w:pPr>
                                <w:pStyle w:val="NormalWeb"/>
                                <w:spacing w:before="0" w:beforeAutospacing="0" w:after="0" w:afterAutospacing="0"/>
                                <w:jc w:val="center"/>
                              </w:pPr>
                              <w:r>
                                <w:rPr>
                                  <w:rFonts w:asciiTheme="minorHAnsi" w:eastAsia="MS Mincho" w:hAnsi="Calibri"/>
                                  <w:color w:val="FFFFFF"/>
                                  <w:kern w:val="24"/>
                                  <w:sz w:val="22"/>
                                  <w:szCs w:val="22"/>
                                </w:rPr>
                                <w:t>Referral Pattern</w:t>
                              </w:r>
                            </w:p>
                          </w:txbxContent>
                        </wps:txbx>
                        <wps:bodyPr rtlCol="0" anchor="ctr"/>
                      </wps:wsp>
                      <wps:wsp>
                        <wps:cNvPr id="13" name="Rectangle 13"/>
                        <wps:cNvSpPr/>
                        <wps:spPr>
                          <a:xfrm>
                            <a:off x="483077" y="2561363"/>
                            <a:ext cx="1884607" cy="283434"/>
                          </a:xfrm>
                          <a:prstGeom prst="rect">
                            <a:avLst/>
                          </a:prstGeom>
                        </wps:spPr>
                        <wps:style>
                          <a:lnRef idx="1">
                            <a:schemeClr val="dk1"/>
                          </a:lnRef>
                          <a:fillRef idx="2">
                            <a:schemeClr val="dk1"/>
                          </a:fillRef>
                          <a:effectRef idx="1">
                            <a:schemeClr val="dk1"/>
                          </a:effectRef>
                          <a:fontRef idx="minor">
                            <a:schemeClr val="dk1"/>
                          </a:fontRef>
                        </wps:style>
                        <wps:txbx>
                          <w:txbxContent>
                            <w:p w14:paraId="1865F81D" w14:textId="77777777" w:rsidR="002E1552" w:rsidRPr="00BC040F" w:rsidRDefault="002E1552" w:rsidP="00D763E7">
                              <w:pPr>
                                <w:pStyle w:val="NormalWeb"/>
                                <w:spacing w:before="0" w:beforeAutospacing="0" w:after="0" w:afterAutospacing="0"/>
                                <w:jc w:val="center"/>
                                <w:rPr>
                                  <w:sz w:val="20"/>
                                  <w:szCs w:val="20"/>
                                </w:rPr>
                              </w:pPr>
                              <w:r w:rsidRPr="00BC040F">
                                <w:rPr>
                                  <w:rFonts w:asciiTheme="minorHAnsi" w:eastAsia="MS Mincho" w:hAnsi="Calibri"/>
                                  <w:color w:val="FFFFFF"/>
                                  <w:kern w:val="24"/>
                                  <w:sz w:val="20"/>
                                  <w:szCs w:val="20"/>
                                </w:rPr>
                                <w:t>Provider employed by hospital</w:t>
                              </w:r>
                            </w:p>
                          </w:txbxContent>
                        </wps:txbx>
                        <wps:bodyPr rtlCol="0" anchor="ctr"/>
                      </wps:wsp>
                      <wps:wsp>
                        <wps:cNvPr id="14" name="Straight Arrow Connector 14"/>
                        <wps:cNvCnPr/>
                        <wps:spPr>
                          <a:xfrm flipV="1">
                            <a:off x="2416762" y="2704173"/>
                            <a:ext cx="2177490" cy="131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endCxn id="26" idx="1"/>
                        </wps:cNvCnPr>
                        <wps:spPr>
                          <a:xfrm flipH="1">
                            <a:off x="1285860" y="2221221"/>
                            <a:ext cx="1" cy="1931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1261980" y="2915618"/>
                            <a:ext cx="971" cy="395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367684" y="2006698"/>
                            <a:ext cx="2151162"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0" y="0"/>
                            <a:ext cx="5453907" cy="342900"/>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C1C85" w14:textId="77777777" w:rsidR="002E1552" w:rsidRDefault="002E1552" w:rsidP="00D763E7">
                              <w:pPr>
                                <w:pStyle w:val="NormalWeb"/>
                                <w:spacing w:before="0" w:beforeAutospacing="0" w:after="0" w:afterAutospacing="0"/>
                              </w:pPr>
                              <w:r>
                                <w:rPr>
                                  <w:rFonts w:asciiTheme="minorHAnsi" w:eastAsia="MS Mincho" w:hAnsi="Calibri"/>
                                  <w:i/>
                                  <w:iCs/>
                                  <w:color w:val="FFFFFF"/>
                                  <w:kern w:val="24"/>
                                </w:rPr>
                                <w:t>Figure 4. Overview of MPA Provider to Hospital Linkage</w:t>
                              </w:r>
                            </w:p>
                          </w:txbxContent>
                        </wps:txbx>
                        <wps:bodyPr rtlCol="0" anchor="ctr"/>
                      </wps:wsp>
                      <wps:wsp>
                        <wps:cNvPr id="21" name="Oval 21"/>
                        <wps:cNvSpPr/>
                        <wps:spPr>
                          <a:xfrm>
                            <a:off x="146234" y="874806"/>
                            <a:ext cx="449760" cy="44777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0EE5B1" w14:textId="417E53C2"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a</w:t>
                              </w:r>
                            </w:p>
                          </w:txbxContent>
                        </wps:txbx>
                        <wps:bodyPr rtlCol="0" anchor="ctr"/>
                      </wps:wsp>
                      <wps:wsp>
                        <wps:cNvPr id="22" name="Oval 22"/>
                        <wps:cNvSpPr/>
                        <wps:spPr>
                          <a:xfrm>
                            <a:off x="138880" y="1641104"/>
                            <a:ext cx="408410" cy="42989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8EAD2A" w14:textId="4C4DF911"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b</w:t>
                              </w:r>
                            </w:p>
                          </w:txbxContent>
                        </wps:txbx>
                        <wps:bodyPr rtlCol="0" anchor="ctr"/>
                      </wps:wsp>
                      <wps:wsp>
                        <wps:cNvPr id="23" name="Oval 23"/>
                        <wps:cNvSpPr/>
                        <wps:spPr>
                          <a:xfrm>
                            <a:off x="151241" y="2387964"/>
                            <a:ext cx="396057" cy="41524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95F375" w14:textId="7A21B6C2"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c</w:t>
                              </w:r>
                            </w:p>
                          </w:txbxContent>
                        </wps:txbx>
                        <wps:bodyPr rtlCol="0" anchor="ctr"/>
                      </wps:wsp>
                      <wps:wsp>
                        <wps:cNvPr id="24" name="Straight Arrow Connector 24"/>
                        <wps:cNvCnPr/>
                        <wps:spPr>
                          <a:xfrm>
                            <a:off x="1354139" y="1420692"/>
                            <a:ext cx="0" cy="2928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4" idx="2"/>
                        </wps:cNvCnPr>
                        <wps:spPr>
                          <a:xfrm>
                            <a:off x="1390454" y="751437"/>
                            <a:ext cx="12622" cy="24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Text Box 377"/>
                        <wps:cNvSpPr txBox="1"/>
                        <wps:spPr>
                          <a:xfrm>
                            <a:off x="1285860" y="2182579"/>
                            <a:ext cx="1288422" cy="463550"/>
                          </a:xfrm>
                          <a:prstGeom prst="rect">
                            <a:avLst/>
                          </a:prstGeom>
                          <a:noFill/>
                        </wps:spPr>
                        <wps:txbx>
                          <w:txbxContent>
                            <w:p w14:paraId="50A9A91E" w14:textId="77777777" w:rsidR="002E1552" w:rsidRDefault="002E1552" w:rsidP="00D763E7">
                              <w:pPr>
                                <w:pStyle w:val="NormalWeb"/>
                                <w:spacing w:before="0" w:beforeAutospacing="0" w:after="0" w:afterAutospacing="0"/>
                              </w:pPr>
                              <w:r>
                                <w:rPr>
                                  <w:rFonts w:ascii="Calibri" w:eastAsia="MS Mincho" w:hAnsi="Calibri"/>
                                  <w:color w:val="000000"/>
                                  <w:kern w:val="24"/>
                                  <w:sz w:val="16"/>
                                  <w:szCs w:val="16"/>
                                </w:rPr>
                                <w:t>Non MDPCP/hosp CTO or hosp ACO providers</w:t>
                              </w:r>
                            </w:p>
                          </w:txbxContent>
                        </wps:txbx>
                        <wps:bodyPr wrap="square" rtlCol="0">
                          <a:noAutofit/>
                        </wps:bodyPr>
                      </wps:wsp>
                      <wps:wsp>
                        <wps:cNvPr id="27" name="Text Box 377"/>
                        <wps:cNvSpPr txBox="1"/>
                        <wps:spPr>
                          <a:xfrm>
                            <a:off x="1380089" y="2872404"/>
                            <a:ext cx="1245115" cy="474133"/>
                          </a:xfrm>
                          <a:prstGeom prst="rect">
                            <a:avLst/>
                          </a:prstGeom>
                          <a:noFill/>
                        </wps:spPr>
                        <wps:txbx>
                          <w:txbxContent>
                            <w:p w14:paraId="17C9C708" w14:textId="77777777" w:rsidR="002E1552" w:rsidRDefault="002E1552" w:rsidP="00D763E7">
                              <w:pPr>
                                <w:pStyle w:val="NormalWeb"/>
                                <w:spacing w:before="0" w:beforeAutospacing="0" w:after="0" w:afterAutospacing="0"/>
                              </w:pPr>
                              <w:r>
                                <w:rPr>
                                  <w:rFonts w:ascii="Calibri" w:eastAsia="MS Mincho" w:hAnsi="Calibri"/>
                                  <w:color w:val="000000"/>
                                  <w:kern w:val="24"/>
                                  <w:sz w:val="14"/>
                                  <w:szCs w:val="14"/>
                                </w:rPr>
                                <w:t>Non MDPCP/hosp CTO. Hospital ACO or employed provider</w:t>
                              </w:r>
                            </w:p>
                          </w:txbxContent>
                        </wps:txbx>
                        <wps:bodyPr wrap="square" rtlCol="0">
                          <a:noAutofit/>
                        </wps:bodyPr>
                      </wps:wsp>
                      <wps:wsp>
                        <wps:cNvPr id="28" name="Text Box 377"/>
                        <wps:cNvSpPr txBox="1"/>
                        <wps:spPr>
                          <a:xfrm>
                            <a:off x="1335428" y="1376600"/>
                            <a:ext cx="1012294" cy="445068"/>
                          </a:xfrm>
                          <a:prstGeom prst="rect">
                            <a:avLst/>
                          </a:prstGeom>
                          <a:noFill/>
                        </wps:spPr>
                        <wps:txbx>
                          <w:txbxContent>
                            <w:p w14:paraId="32E53D4C" w14:textId="77777777" w:rsidR="002E1552" w:rsidRDefault="002E1552" w:rsidP="00D763E7">
                              <w:pPr>
                                <w:pStyle w:val="NormalWeb"/>
                                <w:spacing w:before="0" w:beforeAutospacing="0" w:after="0" w:afterAutospacing="0"/>
                              </w:pPr>
                              <w:r>
                                <w:rPr>
                                  <w:rFonts w:ascii="Calibri" w:eastAsia="MS Mincho" w:hAnsi="Calibri"/>
                                  <w:color w:val="000000"/>
                                  <w:kern w:val="24"/>
                                  <w:sz w:val="18"/>
                                  <w:szCs w:val="18"/>
                                </w:rPr>
                                <w:t>nonMDPCP/hosp CTO providers</w:t>
                              </w:r>
                            </w:p>
                          </w:txbxContent>
                        </wps:txbx>
                        <wps:bodyPr wrap="square" rtlCol="0">
                          <a:noAutofit/>
                        </wps:bodyPr>
                      </wps:wsp>
                      <wps:wsp>
                        <wps:cNvPr id="29" name="Text Box 368"/>
                        <wps:cNvSpPr txBox="1"/>
                        <wps:spPr>
                          <a:xfrm>
                            <a:off x="2416764" y="784973"/>
                            <a:ext cx="1987697" cy="496018"/>
                          </a:xfrm>
                          <a:prstGeom prst="rect">
                            <a:avLst/>
                          </a:prstGeom>
                          <a:noFill/>
                        </wps:spPr>
                        <wps:txbx>
                          <w:txbxContent>
                            <w:p w14:paraId="1F6D59B7" w14:textId="77777777" w:rsidR="002E1552" w:rsidRDefault="002E1552" w:rsidP="00D763E7">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wps:txbx>
                        <wps:bodyPr wrap="square" rtlCol="0">
                          <a:noAutofit/>
                        </wps:bodyPr>
                      </wps:wsp>
                      <wps:wsp>
                        <wps:cNvPr id="30" name="Straight Arrow Connector 30"/>
                        <wps:cNvCnPr>
                          <a:stCxn id="2" idx="3"/>
                        </wps:cNvCnPr>
                        <wps:spPr>
                          <a:xfrm>
                            <a:off x="2318951" y="1195044"/>
                            <a:ext cx="2237615"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Rectangle 31"/>
                        <wps:cNvSpPr/>
                        <wps:spPr>
                          <a:xfrm>
                            <a:off x="4646428" y="575732"/>
                            <a:ext cx="824230" cy="2984424"/>
                          </a:xfrm>
                          <a:prstGeom prst="rect">
                            <a:avLst/>
                          </a:prstGeom>
                        </wps:spPr>
                        <wps:style>
                          <a:lnRef idx="1">
                            <a:schemeClr val="dk1"/>
                          </a:lnRef>
                          <a:fillRef idx="2">
                            <a:schemeClr val="dk1"/>
                          </a:fillRef>
                          <a:effectRef idx="1">
                            <a:schemeClr val="dk1"/>
                          </a:effectRef>
                          <a:fontRef idx="minor">
                            <a:schemeClr val="dk1"/>
                          </a:fontRef>
                        </wps:style>
                        <wps:txbx>
                          <w:txbxContent>
                            <w:p w14:paraId="4117716F" w14:textId="77777777" w:rsidR="002E1552" w:rsidRDefault="002E1552" w:rsidP="00D763E7">
                              <w:pPr>
                                <w:pStyle w:val="NormalWeb"/>
                                <w:spacing w:before="0" w:beforeAutospacing="0" w:after="0" w:afterAutospacing="0"/>
                                <w:jc w:val="center"/>
                              </w:pPr>
                              <w:r>
                                <w:rPr>
                                  <w:rFonts w:asciiTheme="minorHAnsi" w:eastAsia="MS Mincho" w:hAnsi="Calibri"/>
                                  <w:color w:val="FFFFFF"/>
                                  <w:kern w:val="24"/>
                                  <w:sz w:val="22"/>
                                  <w:szCs w:val="22"/>
                                </w:rPr>
                                <w:t>Hospital</w:t>
                              </w:r>
                            </w:p>
                          </w:txbxContent>
                        </wps:txbx>
                        <wps:bodyPr rtlCol="0" anchor="ctr"/>
                      </wps:wsp>
                    </wpg:wgp>
                  </a:graphicData>
                </a:graphic>
              </wp:inline>
            </w:drawing>
          </mc:Choice>
          <mc:Fallback>
            <w:pict>
              <v:group w14:anchorId="0F75D161" id="_x0000_s1085" style="width:458.15pt;height:242pt;mso-position-horizontal-relative:char;mso-position-vertical-relative:line" coordsize="54706,3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">
                <v:rect id="_x0000_s1086" style="position:absolute;left:4840;top:9929;width:18349;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URMIA&#10;AADaAAAADwAAAGRycy9kb3ducmV2LnhtbESPQWvCQBSE7wX/w/IEb83GHGxJXUWUQKEgVEPPj+xz&#10;E8y+jdmNJv/eLRR6HGbmG2a9HW0r7tT7xrGCZZKCIK6cbtgoKM/F6zsIH5A1to5JwUQetpvZyxpz&#10;7R78TfdTMCJC2OeooA6hy6X0VU0WfeI64uhdXG8xRNkbqXt8RLhtZZamK2mx4bhQY0f7mqrrabAK&#10;jnx4+7pdy8FM0/mnGLOdvRmj1GI+7j5ABBrDf/iv/akVZPB7Jd4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lREwgAAANo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1161316C" w14:textId="77777777" w:rsidR="002E1552" w:rsidRPr="00FB6E01" w:rsidRDefault="002E1552" w:rsidP="00D763E7">
                        <w:pPr>
                          <w:pStyle w:val="NormalWeb"/>
                          <w:spacing w:before="0" w:beforeAutospacing="0" w:after="0" w:afterAutospacing="0"/>
                          <w:jc w:val="center"/>
                          <w:rPr>
                            <w:sz w:val="20"/>
                          </w:rPr>
                        </w:pPr>
                        <w:r w:rsidRPr="00FB6E01">
                          <w:rPr>
                            <w:rFonts w:asciiTheme="minorHAnsi" w:eastAsia="MS Mincho" w:hAnsi="Calibri"/>
                            <w:color w:val="FFFFFF"/>
                            <w:kern w:val="24"/>
                            <w:sz w:val="18"/>
                            <w:szCs w:val="22"/>
                          </w:rPr>
                          <w:t>MDPCP-</w:t>
                        </w:r>
                        <w:r>
                          <w:rPr>
                            <w:rFonts w:asciiTheme="minorHAnsi" w:eastAsia="MS Mincho" w:hAnsi="Calibri"/>
                            <w:color w:val="FFFFFF"/>
                            <w:kern w:val="24"/>
                            <w:sz w:val="18"/>
                            <w:szCs w:val="22"/>
                          </w:rPr>
                          <w:t>provider</w:t>
                        </w:r>
                        <w:r w:rsidRPr="00FB6E01">
                          <w:rPr>
                            <w:rFonts w:asciiTheme="minorHAnsi" w:eastAsia="MS Mincho" w:hAnsi="Calibri"/>
                            <w:color w:val="FFFFFF"/>
                            <w:kern w:val="24"/>
                            <w:sz w:val="18"/>
                            <w:szCs w:val="22"/>
                          </w:rPr>
                          <w:t xml:space="preserve"> participating with hospital CTO</w:t>
                        </w:r>
                      </w:p>
                    </w:txbxContent>
                  </v:textbox>
                </v:rect>
                <v:rect id="Rectangle 4" o:spid="_x0000_s1087" style="position:absolute;left:4731;top:4068;width:18349;height:3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pq8IA&#10;AADaAAAADwAAAGRycy9kb3ducmV2LnhtbESP3YrCMBSE74V9h3AW9k5TRVS6pkV2EYQFwR/2+tAc&#10;02JzUpuo7dsbQfBymJlvmGXe2VrcqPWVYwXjUQKCuHC6YqPgeFgPFyB8QNZYOyYFPXnIs4/BElPt&#10;7ryj2z4YESHsU1RQhtCkUvqiJIt+5Bri6J1cazFE2RqpW7xHuK3lJElm0mLFcaHEhn5KKs77q1Ww&#10;5d/53+V8vJq+P/yvu8nKXoxR6uuzW32DCNSFd/jV3mgFU3heiTd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2mrwgAAANo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58B1A90A" w14:textId="77777777" w:rsidR="002E1552" w:rsidRPr="00FB6E01" w:rsidRDefault="002E1552" w:rsidP="00D763E7">
                        <w:pPr>
                          <w:pStyle w:val="NormalWeb"/>
                          <w:spacing w:before="0" w:beforeAutospacing="0" w:after="0" w:afterAutospacing="0"/>
                          <w:jc w:val="center"/>
                          <w:rPr>
                            <w:sz w:val="20"/>
                          </w:rPr>
                        </w:pPr>
                        <w:r w:rsidRPr="00FB6E01">
                          <w:rPr>
                            <w:rFonts w:asciiTheme="minorHAnsi" w:eastAsia="MS Mincho" w:hAnsi="Calibri"/>
                            <w:color w:val="FFFFFF"/>
                            <w:kern w:val="24"/>
                            <w:sz w:val="18"/>
                            <w:szCs w:val="22"/>
                          </w:rPr>
                          <w:t>Provider with Attributed Beneficia</w:t>
                        </w:r>
                        <w:r>
                          <w:rPr>
                            <w:rFonts w:asciiTheme="minorHAnsi" w:eastAsia="MS Mincho" w:hAnsi="Calibri"/>
                            <w:color w:val="FFFFFF"/>
                            <w:kern w:val="24"/>
                            <w:sz w:val="18"/>
                            <w:szCs w:val="22"/>
                          </w:rPr>
                          <w:t>i</w:t>
                        </w:r>
                        <w:r w:rsidRPr="00FB6E01">
                          <w:rPr>
                            <w:rFonts w:asciiTheme="minorHAnsi" w:eastAsia="MS Mincho" w:hAnsi="Calibri"/>
                            <w:color w:val="FFFFFF"/>
                            <w:kern w:val="24"/>
                            <w:sz w:val="18"/>
                            <w:szCs w:val="22"/>
                          </w:rPr>
                          <w:t>res</w:t>
                        </w:r>
                      </w:p>
                    </w:txbxContent>
                  </v:textbox>
                </v:rect>
                <v:rect id="Rectangle 5" o:spid="_x0000_s1088" style="position:absolute;left:4515;top:17626;width:18763;height:4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MMIA&#10;AADaAAAADwAAAGRycy9kb3ducmV2LnhtbESPW4vCMBSE34X9D+Es7JumCl7omhbZRRAWBC/s86E5&#10;psXmpDZR239vBMHHYWa+YZZ5Z2txo9ZXjhWMRwkI4sLpio2C42E9XIDwAVlj7ZgU9OQhzz4GS0y1&#10;u/OObvtgRISwT1FBGUKTSumLkiz6kWuIo3dyrcUQZWukbvEe4baWkySZSYsVx4USG/opqTjvr1bB&#10;ln/nf5fz8Wr6/vC/7iYrezFGqa/PbvUNIlAX3uFXe6MVTOF5Jd4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8wwwgAAANo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32AED64D" w14:textId="77777777" w:rsidR="002E1552" w:rsidRPr="00BC040F" w:rsidRDefault="002E1552" w:rsidP="00D763E7">
                        <w:pPr>
                          <w:pStyle w:val="NormalWeb"/>
                          <w:spacing w:before="0" w:beforeAutospacing="0" w:after="0" w:afterAutospacing="0"/>
                          <w:jc w:val="center"/>
                          <w:rPr>
                            <w:sz w:val="20"/>
                            <w:szCs w:val="20"/>
                          </w:rPr>
                        </w:pPr>
                        <w:r w:rsidRPr="00BC040F">
                          <w:rPr>
                            <w:rFonts w:asciiTheme="minorHAnsi" w:eastAsia="MS Mincho" w:hAnsi="Calibri"/>
                            <w:color w:val="FFFFFF"/>
                            <w:kern w:val="24"/>
                            <w:sz w:val="20"/>
                            <w:szCs w:val="20"/>
                          </w:rPr>
                          <w:t>Provider participating with hospital-based ACO</w:t>
                        </w:r>
                      </w:p>
                    </w:txbxContent>
                  </v:textbox>
                </v:rect>
                <v:rect id="Rectangle 6" o:spid="_x0000_s1089" style="position:absolute;left:4840;top:33249;width:18349;height:3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1SR8IA&#10;AADaAAAADwAAAGRycy9kb3ducmV2LnhtbESPT4vCMBTE7wv7HcJb8LameqjSNYq4CAvCglU8P5q3&#10;abF5qU3sn2+/EQSPw8z8hlltBluLjlpfOVYwmyYgiAunKzYKzqf95xKED8gaa8ekYCQPm/X72woz&#10;7Xo+UpcHIyKEfYYKyhCaTEpflGTRT11DHL0/11oMUbZG6hb7CLe1nCdJKi1WHBdKbGhXUnHN71bB&#10;L38vDrfr+W7G8XTZD/OtvRmj1ORj2H6BCDSEV/jZ/tEKUnhc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VJHwgAAANoAAAAPAAAAAAAAAAAAAAAAAJgCAABkcnMvZG93&#10;bnJldi54bWxQSwUGAAAAAAQABAD1AAAAhwMAAAAA&#10;" fillcolor="#555 [2160]" strokecolor="black [3200]" strokeweight=".5pt">
                  <v:fill color2="#313131 [2608]" rotate="t" colors="0 #9b9b9b;.5 #8e8e8e;1 #797979" focus="100%" type="gradient">
                    <o:fill v:ext="view" type="gradientUnscaled"/>
                  </v:fill>
                  <v:textbox>
                    <w:txbxContent>
                      <w:p w14:paraId="78601080" w14:textId="77777777" w:rsidR="002E1552" w:rsidRDefault="002E1552" w:rsidP="00D763E7">
                        <w:pPr>
                          <w:pStyle w:val="NormalWeb"/>
                          <w:spacing w:before="0" w:beforeAutospacing="0" w:after="0" w:afterAutospacing="0"/>
                          <w:jc w:val="center"/>
                        </w:pPr>
                        <w:r>
                          <w:rPr>
                            <w:rFonts w:asciiTheme="minorHAnsi" w:eastAsia="MS Mincho" w:hAnsi="Calibri"/>
                            <w:color w:val="FFFFFF"/>
                            <w:kern w:val="24"/>
                            <w:sz w:val="22"/>
                            <w:szCs w:val="22"/>
                          </w:rPr>
                          <w:t>Referral Pattern</w:t>
                        </w:r>
                      </w:p>
                    </w:txbxContent>
                  </v:textbox>
                </v:rect>
                <v:rect id="Rectangle 13" o:spid="_x0000_s1090" style="position:absolute;left:4830;top:25613;width:18846;height:28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W+sEA&#10;AADbAAAADwAAAGRycy9kb3ducmV2LnhtbERP22rCQBB9L/gPywi+1Y0WWomuEhShIBSq4vOQHTfB&#10;7GySXXP5+26h0Lc5nOtsdoOtREetLx0rWMwTEMS50yUbBdfL8XUFwgdkjZVjUjCSh9128rLBVLue&#10;v6k7ByNiCPsUFRQh1KmUPi/Iop+7mjhyd9daDBG2RuoW+xhuK7lMkndpseTYUGBN+4Lyx/lpFXzx&#10;4ePUPK5PM46X23FYZrYxRqnZdMjWIAIN4V/85/7Ucf4b/P4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5lvrBAAAA2wAAAA8AAAAAAAAAAAAAAAAAmAIAAGRycy9kb3du&#10;cmV2LnhtbFBLBQYAAAAABAAEAPUAAACGAwAAAAA=&#10;" fillcolor="#555 [2160]" strokecolor="black [3200]" strokeweight=".5pt">
                  <v:fill color2="#313131 [2608]" rotate="t" colors="0 #9b9b9b;.5 #8e8e8e;1 #797979" focus="100%" type="gradient">
                    <o:fill v:ext="view" type="gradientUnscaled"/>
                  </v:fill>
                  <v:textbox>
                    <w:txbxContent>
                      <w:p w14:paraId="1865F81D" w14:textId="77777777" w:rsidR="002E1552" w:rsidRPr="00BC040F" w:rsidRDefault="002E1552" w:rsidP="00D763E7">
                        <w:pPr>
                          <w:pStyle w:val="NormalWeb"/>
                          <w:spacing w:before="0" w:beforeAutospacing="0" w:after="0" w:afterAutospacing="0"/>
                          <w:jc w:val="center"/>
                          <w:rPr>
                            <w:sz w:val="20"/>
                            <w:szCs w:val="20"/>
                          </w:rPr>
                        </w:pPr>
                        <w:r w:rsidRPr="00BC040F">
                          <w:rPr>
                            <w:rFonts w:asciiTheme="minorHAnsi" w:eastAsia="MS Mincho" w:hAnsi="Calibri"/>
                            <w:color w:val="FFFFFF"/>
                            <w:kern w:val="24"/>
                            <w:sz w:val="20"/>
                            <w:szCs w:val="20"/>
                          </w:rPr>
                          <w:t>Provider employed by hospital</w:t>
                        </w:r>
                      </w:p>
                    </w:txbxContent>
                  </v:textbox>
                </v:rect>
                <v:shape id="Straight Arrow Connector 14" o:spid="_x0000_s1091" type="#_x0000_t32" style="position:absolute;left:24167;top:27041;width:21775;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C/MIAAADbAAAADwAAAGRycy9kb3ducmV2LnhtbERP3WrCMBS+F3yHcITdiCaO4UZnFBE3&#10;HMPBWh/g0Jy1xeakNllb334ZCN6dj+/3rDaDrUVHra8ca1jMFQji3JmKCw2n7G32AsIHZIO1Y9Jw&#10;JQ+b9Xi0wsS4nr+pS0MhYgj7BDWUITSJlD4vyaKfu4Y4cj+utRgibAtpWuxjuK3lo1JLabHi2FBi&#10;Q7uS8nP6azXY/fvheZhej1NbXzLz6dXHV1BaP0yG7SuIQEO4i2/ug4nzn+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MC/MIAAADbAAAADwAAAAAAAAAAAAAA&#10;AAChAgAAZHJzL2Rvd25yZXYueG1sUEsFBgAAAAAEAAQA+QAAAJADAAAAAA==&#10;" strokecolor="black [3213]" strokeweight=".5pt">
                  <v:stroke endarrow="block" joinstyle="miter"/>
                </v:shape>
                <v:shape id="Straight Arrow Connector 15" o:spid="_x0000_s1092" type="#_x0000_t32" style="position:absolute;left:12858;top:22212;width:0;height:19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nZ8IAAADbAAAADwAAAGRycy9kb3ducmV2LnhtbERP3WrCMBS+F3yHcITdiCYO5kZnFBE3&#10;HMPBWh/g0Jy1xeakNllb334ZCN6dj+/3rDaDrUVHra8ca1jMFQji3JmKCw2n7G32AsIHZIO1Y9Jw&#10;JQ+b9Xi0wsS4nr+pS0MhYgj7BDWUITSJlD4vyaKfu4Y4cj+utRgibAtpWuxjuK3lo1JLabHi2FBi&#10;Q7uS8nP6azXY/fvheZhej1NbXzLz6dXHV1BaP0yG7SuIQEO4i2/ug4nzn+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nZ8IAAADbAAAADwAAAAAAAAAAAAAA&#10;AAChAgAAZHJzL2Rvd25yZXYueG1sUEsFBgAAAAAEAAQA+QAAAJADAAAAAA==&#10;" strokecolor="black [3213]" strokeweight=".5pt">
                  <v:stroke endarrow="block" joinstyle="miter"/>
                </v:shape>
                <v:shape id="Straight Arrow Connector 16" o:spid="_x0000_s1093" type="#_x0000_t32" style="position:absolute;left:12619;top:29156;width:10;height:3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05EMAAAADbAAAADwAAAGRycy9kb3ducmV2LnhtbERPzYrCMBC+C/sOYRa8iCZ60KUaRRZX&#10;FFHY6gMMzdgWm0m3yWp9eyMI3ubj+53ZorWVuFLjS8cahgMFgjhzpuRcw+n40/8C4QOywcoxabiT&#10;h8X8ozPDxLgb/9I1DbmIIewT1FCEUCdS+qwgi37gauLInV1jMUTY5NI0eIvhtpIjpcbSYsmxocCa&#10;vgvKLum/1WBX682k7d33PVv9Hc3Oq+0hKK27n+1yCiJQG97il3tj4vwx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tORDAAAAA2wAAAA8AAAAAAAAAAAAAAAAA&#10;oQIAAGRycy9kb3ducmV2LnhtbFBLBQYAAAAABAAEAPkAAACOAwAAAAA=&#10;" strokecolor="black [3213]" strokeweight=".5pt">
                  <v:stroke endarrow="block" joinstyle="miter"/>
                </v:shape>
                <v:shape id="Straight Arrow Connector 18" o:spid="_x0000_s1094" type="#_x0000_t32" style="position:absolute;left:23676;top:20066;width:215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4I+cUAAADbAAAADwAAAGRycy9kb3ducmV2LnhtbESPQWvCQBCF74X+h2UKXqTu6qEt0U0o&#10;oqKUCtX+gCE7JqHZ2ZhdNf77zqHQ2wzvzXvfLIrBt+pKfWwCW5hODCjiMriGKwvfx/XzG6iYkB22&#10;gcnCnSIU+ePDAjMXbvxF10OqlIRwzNBCnVKXaR3LmjzGSeiIRTuF3mOSta+06/Em4b7VM2NetMeG&#10;paHGjpY1lT+Hi7fgV5vt6zC+f459ez66j2h2+2SsHT0N73NQiYb0b/673jrBF1j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4I+cUAAADbAAAADwAAAAAAAAAA&#10;AAAAAAChAgAAZHJzL2Rvd25yZXYueG1sUEsFBgAAAAAEAAQA+QAAAJMDAAAAAA==&#10;" strokecolor="black [3213]" strokeweight=".5pt">
                  <v:stroke endarrow="block" joinstyle="miter"/>
                </v:shape>
                <v:rect id="Rectangle 20" o:spid="_x0000_s1095" style="position:absolute;width:5453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BBbwA&#10;AADbAAAADwAAAGRycy9kb3ducmV2LnhtbERPvQrCMBDeBd8hnOCmaR1EqlFEEHUSq0PdjuZsq82l&#10;NFHr25tBcPz4/herztTiRa2rLCuIxxEI4tzqigsFl/N2NAPhPLLG2jIp+JCD1bLfW2Ci7ZtP9Ep9&#10;IUIIuwQVlN43iZQuL8mgG9uGOHA32xr0AbaF1C2+Q7ip5SSKptJgxaGhxIY2JeWP9GkUyGyHdhNH&#10;h3iWHq73XSaruz4qNRx06zkIT53/i3/uvVYwCev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KQEFvAAAANsAAAAPAAAAAAAAAAAAAAAAAJgCAABkcnMvZG93bnJldi54&#10;bWxQSwUGAAAAAAQABAD1AAAAgQMAAAAA&#10;" fillcolor="#44546a [3215]" strokecolor="black [3213]" strokeweight="1pt">
                  <v:textbox>
                    <w:txbxContent>
                      <w:p w14:paraId="1AEC1C85" w14:textId="77777777" w:rsidR="002E1552" w:rsidRDefault="002E1552" w:rsidP="00D763E7">
                        <w:pPr>
                          <w:pStyle w:val="NormalWeb"/>
                          <w:spacing w:before="0" w:beforeAutospacing="0" w:after="0" w:afterAutospacing="0"/>
                        </w:pPr>
                        <w:r>
                          <w:rPr>
                            <w:rFonts w:asciiTheme="minorHAnsi" w:eastAsia="MS Mincho" w:hAnsi="Calibri"/>
                            <w:i/>
                            <w:iCs/>
                            <w:color w:val="FFFFFF"/>
                            <w:kern w:val="24"/>
                          </w:rPr>
                          <w:t>Figure 4. Overview of MPA Provider to Hospital Linkage</w:t>
                        </w:r>
                      </w:p>
                    </w:txbxContent>
                  </v:textbox>
                </v:rect>
                <v:oval id="Oval 21" o:spid="_x0000_s1096" style="position:absolute;left:1462;top:8748;width:4497;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ajMQA&#10;AADbAAAADwAAAGRycy9kb3ducmV2LnhtbESPwWrDMBBE74X8g9hAb7WcUErqRAklYHAKPdR17ou1&#10;tUWslbFkx+3XV4FAj8PMvGF2h9l2YqLBG8cKVkkKgrh22nCjoPrKnzYgfEDW2DkmBT/k4bBfPOww&#10;0+7KnzSVoRERwj5DBW0IfSalr1uy6BPXE0fv2w0WQ5RDI/WA1wi3nVyn6Yu0aDgutNjTsaX6Uo5W&#10;wW+RVyaMr+Umrd4vH8+n3ElzVupxOb9tQQSaw3/43i60gvUKbl/i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mozEAAAA2wAAAA8AAAAAAAAAAAAAAAAAmAIAAGRycy9k&#10;b3ducmV2LnhtbFBLBQYAAAAABAAEAPUAAACJAwAAAAA=&#10;" fillcolor="#5b9bd5 [3204]" strokecolor="#1f4d78 [1604]" strokeweight="1pt">
                  <v:stroke joinstyle="miter"/>
                  <v:textbox>
                    <w:txbxContent>
                      <w:p w14:paraId="6F0EE5B1" w14:textId="417E53C2"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a</w:t>
                        </w:r>
                      </w:p>
                    </w:txbxContent>
                  </v:textbox>
                </v:oval>
                <v:oval id="Oval 22" o:spid="_x0000_s1097" style="position:absolute;left:1388;top:16411;width:4084;height:4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E+8MA&#10;AADbAAAADwAAAGRycy9kb3ducmV2LnhtbESPQWvCQBSE74X+h+UVvNWNQUSjq0ghYAseGuP9kX0m&#10;i9m3Ibtq9Nd3BaHHYWa+YVabwbbiSr03jhVMxgkI4sppw7WC8pB/zkH4gKyxdUwK7uRhs35/W2Gm&#10;3Y1/6VqEWkQI+wwVNCF0mZS+asiiH7uOOHon11sMUfa11D3eIty2Mk2SmbRoOC402NFXQ9W5uFgF&#10;j11emnBZFPOk/Dnvp9+5k+ao1Ohj2C5BBBrCf/jV3mkFaQrP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kE+8MAAADbAAAADwAAAAAAAAAAAAAAAACYAgAAZHJzL2Rv&#10;d25yZXYueG1sUEsFBgAAAAAEAAQA9QAAAIgDAAAAAA==&#10;" fillcolor="#5b9bd5 [3204]" strokecolor="#1f4d78 [1604]" strokeweight="1pt">
                  <v:stroke joinstyle="miter"/>
                  <v:textbox>
                    <w:txbxContent>
                      <w:p w14:paraId="298EAD2A" w14:textId="4C4DF911"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b</w:t>
                        </w:r>
                      </w:p>
                    </w:txbxContent>
                  </v:textbox>
                </v:oval>
                <v:oval id="Oval 23" o:spid="_x0000_s1098" style="position:absolute;left:1512;top:23879;width:3960;height:4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YMMA&#10;AADbAAAADwAAAGRycy9kb3ducmV2LnhtbESPQWvCQBSE7wX/w/IEb3VTlWJTVxEhoIKHxnh/ZF+T&#10;xezbkF019td3BcHjMDPfMItVbxtxpc4bxwo+xgkI4tJpw5WC4pi9z0H4gKyxcUwK7uRhtRy8LTDV&#10;7sY/dM1DJSKEfYoK6hDaVEpf1mTRj11LHL1f11kMUXaV1B3eItw2cpIkn9Ki4bhQY0ubmspzfrEK&#10;/rZZYcLlK58nxf58mO0yJ81JqdGwX3+DCNSHV/jZ3moFkyk8vs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hYMMAAADbAAAADwAAAAAAAAAAAAAAAACYAgAAZHJzL2Rv&#10;d25yZXYueG1sUEsFBgAAAAAEAAQA9QAAAIgDAAAAAA==&#10;" fillcolor="#5b9bd5 [3204]" strokecolor="#1f4d78 [1604]" strokeweight="1pt">
                  <v:stroke joinstyle="miter"/>
                  <v:textbox>
                    <w:txbxContent>
                      <w:p w14:paraId="6195F375" w14:textId="7A21B6C2" w:rsidR="002E1552" w:rsidRDefault="00C06855" w:rsidP="00D763E7">
                        <w:pPr>
                          <w:pStyle w:val="NormalWeb"/>
                          <w:spacing w:before="0" w:beforeAutospacing="0" w:after="0" w:afterAutospacing="0"/>
                          <w:jc w:val="center"/>
                        </w:pPr>
                        <w:r>
                          <w:rPr>
                            <w:rFonts w:asciiTheme="minorHAnsi" w:eastAsia="MS Mincho" w:hAnsi="Calibri"/>
                            <w:color w:val="FFFFFF"/>
                            <w:kern w:val="24"/>
                            <w:sz w:val="22"/>
                            <w:szCs w:val="22"/>
                          </w:rPr>
                          <w:t>c</w:t>
                        </w:r>
                      </w:p>
                    </w:txbxContent>
                  </v:textbox>
                </v:oval>
                <v:shape id="Straight Arrow Connector 24" o:spid="_x0000_s1099" type="#_x0000_t32" style="position:absolute;left:13541;top:14206;width:0;height:29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0iQ8YAAADbAAAADwAAAGRycy9kb3ducmV2LnhtbESPT2vCQBTE74LfYXlCb3VTLVWjqxRB&#10;2uJFo/jn9si+Jkuzb0N2a9Jv3y0UPA4z8xtmsepsJW7UeONYwdMwAUGcO224UHA8bB6nIHxA1lg5&#10;JgU/5GG17PcWmGrX8p5uWShEhLBPUUEZQp1K6fOSLPqhq4mj9+kaiyHKppC6wTbCbSVHSfIiLRqO&#10;CyXWtC4p/8q+rYL8eDnPaGdOuh2byVu9vW7H2YdSD4PudQ4iUBfu4f/2u1Yweo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tIkPGAAAA2wAAAA8AAAAAAAAA&#10;AAAAAAAAoQIAAGRycy9kb3ducmV2LnhtbFBLBQYAAAAABAAEAPkAAACUAwAAAAA=&#10;" strokecolor="black [3213]" strokeweight=".5pt">
                  <v:stroke endarrow="block" joinstyle="miter"/>
                </v:shape>
                <v:shape id="Straight Arrow Connector 25" o:spid="_x0000_s1100" type="#_x0000_t32" style="position:absolute;left:13904;top:7514;width:126;height:2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GH2MYAAADbAAAADwAAAGRycy9kb3ducmV2LnhtbESPT2vCQBTE74LfYXlCb3VTpVWjqxRB&#10;2uJFo/jn9si+Jkuzb0N2a9Jv3y0UPA4z8xtmsepsJW7UeONYwdMwAUGcO224UHA8bB6nIHxA1lg5&#10;JgU/5GG17PcWmGrX8p5uWShEhLBPUUEZQp1K6fOSLPqhq4mj9+kaiyHKppC6wTbCbSVHSfIiLRqO&#10;CyXWtC4p/8q+rYL8eDnPaGdOuh2byVu9vW7H2YdSD4PudQ4iUBfu4f/2u1Yweo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hh9jGAAAA2wAAAA8AAAAAAAAA&#10;AAAAAAAAoQIAAGRycy9kb3ducmV2LnhtbFBLBQYAAAAABAAEAPkAAACUAwAAAAA=&#10;" strokecolor="black [3213]" strokeweight=".5pt">
                  <v:stroke endarrow="block" joinstyle="miter"/>
                </v:shape>
                <v:shape id="Text Box 377" o:spid="_x0000_s1101" type="#_x0000_t202" style="position:absolute;left:12858;top:21825;width:12884;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50A9A91E" w14:textId="77777777" w:rsidR="002E1552" w:rsidRDefault="002E1552" w:rsidP="00D763E7">
                        <w:pPr>
                          <w:pStyle w:val="NormalWeb"/>
                          <w:spacing w:before="0" w:beforeAutospacing="0" w:after="0" w:afterAutospacing="0"/>
                        </w:pPr>
                        <w:r>
                          <w:rPr>
                            <w:rFonts w:ascii="Calibri" w:eastAsia="MS Mincho" w:hAnsi="Calibri"/>
                            <w:color w:val="000000"/>
                            <w:kern w:val="24"/>
                            <w:sz w:val="16"/>
                            <w:szCs w:val="16"/>
                          </w:rPr>
                          <w:t>Non MDPCP/hosp CTO or hosp ACO providers</w:t>
                        </w:r>
                      </w:p>
                    </w:txbxContent>
                  </v:textbox>
                </v:shape>
                <v:shape id="Text Box 377" o:spid="_x0000_s1102" type="#_x0000_t202" style="position:absolute;left:13800;top:28724;width:12452;height:4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17C9C708" w14:textId="77777777" w:rsidR="002E1552" w:rsidRDefault="002E1552" w:rsidP="00D763E7">
                        <w:pPr>
                          <w:pStyle w:val="NormalWeb"/>
                          <w:spacing w:before="0" w:beforeAutospacing="0" w:after="0" w:afterAutospacing="0"/>
                        </w:pPr>
                        <w:r>
                          <w:rPr>
                            <w:rFonts w:ascii="Calibri" w:eastAsia="MS Mincho" w:hAnsi="Calibri"/>
                            <w:color w:val="000000"/>
                            <w:kern w:val="24"/>
                            <w:sz w:val="14"/>
                            <w:szCs w:val="14"/>
                          </w:rPr>
                          <w:t>Non MDPCP/hosp CTO. Hospital ACO or employed provider</w:t>
                        </w:r>
                      </w:p>
                    </w:txbxContent>
                  </v:textbox>
                </v:shape>
                <v:shape id="Text Box 377" o:spid="_x0000_s1103" type="#_x0000_t202" style="position:absolute;left:13354;top:13766;width:10123;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32E53D4C" w14:textId="77777777" w:rsidR="002E1552" w:rsidRDefault="002E1552" w:rsidP="00D763E7">
                        <w:pPr>
                          <w:pStyle w:val="NormalWeb"/>
                          <w:spacing w:before="0" w:beforeAutospacing="0" w:after="0" w:afterAutospacing="0"/>
                        </w:pPr>
                        <w:r>
                          <w:rPr>
                            <w:rFonts w:ascii="Calibri" w:eastAsia="MS Mincho" w:hAnsi="Calibri"/>
                            <w:color w:val="000000"/>
                            <w:kern w:val="24"/>
                            <w:sz w:val="18"/>
                            <w:szCs w:val="18"/>
                          </w:rPr>
                          <w:t>nonMDPCP/hosp CTO providers</w:t>
                        </w:r>
                      </w:p>
                    </w:txbxContent>
                  </v:textbox>
                </v:shape>
                <v:shape id="_x0000_s1104" type="#_x0000_t202" style="position:absolute;left:24167;top:7849;width:19877;height:4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1F6D59B7" w14:textId="77777777" w:rsidR="002E1552" w:rsidRDefault="002E1552" w:rsidP="00D763E7">
                        <w:pPr>
                          <w:pStyle w:val="NormalWeb"/>
                          <w:spacing w:before="0" w:beforeAutospacing="0" w:after="0" w:afterAutospacing="0"/>
                        </w:pPr>
                        <w:r>
                          <w:rPr>
                            <w:rFonts w:ascii="Calibri" w:eastAsia="MS Mincho" w:hAnsi="Calibri"/>
                            <w:color w:val="000000"/>
                            <w:kern w:val="24"/>
                            <w:sz w:val="18"/>
                            <w:szCs w:val="18"/>
                          </w:rPr>
                          <w:t>All beneficiaries attributed to provider from beneficiary algorithm</w:t>
                        </w:r>
                      </w:p>
                    </w:txbxContent>
                  </v:textbox>
                </v:shape>
                <v:shape id="Straight Arrow Connector 30" o:spid="_x0000_s1105" type="#_x0000_t32" style="position:absolute;left:23189;top:11950;width:22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yncIAAADbAAAADwAAAGRycy9kb3ducmV2LnhtbERPy2rCQBTdF/yH4Qru6sQGao2OUgrF&#10;Fjc2io/dJXNNBjN3QmZq4t87i0KXh/NerHpbixu13jhWMBknIIgLpw2XCva7z+c3ED4ga6wdk4I7&#10;eVgtB08LzLTr+IdueShFDGGfoYIqhCaT0hcVWfRj1xBH7uJaiyHCtpS6xS6G21q+JMmrtGg4NlTY&#10;0EdFxTX/tQqK/ek4o6056C4103WzOW/S/Fup0bB/n4MI1Id/8Z/7SytI4/r4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yncIAAADbAAAADwAAAAAAAAAAAAAA&#10;AAChAgAAZHJzL2Rvd25yZXYueG1sUEsFBgAAAAAEAAQA+QAAAJADAAAAAA==&#10;" strokecolor="black [3213]" strokeweight=".5pt">
                  <v:stroke endarrow="block" joinstyle="miter"/>
                </v:shape>
                <v:rect id="Rectangle 31" o:spid="_x0000_s1106" style="position:absolute;left:46464;top:5757;width:8242;height:29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xdsMA&#10;AADbAAAADwAAAGRycy9kb3ducmV2LnhtbESP3YrCMBSE7wXfIRxh7zRVQZduo8gugrAg+MNeH5qz&#10;aWlzUpuo7dsbQfBymJlvmGzd2VrcqPWlYwXTSQKCOHe6ZKPgfNqOP0H4gKyxdkwKevKwXg0HGaba&#10;3flAt2MwIkLYp6igCKFJpfR5QRb9xDXE0ft3rcUQZWukbvEe4baWsyRZSIslx4UCG/ouKK+OV6tg&#10;zz/L30t1vpq+P/1tu9nGXoxR6mPUbb5ABOrCO/xq77SC+R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LxdsMAAADbAAAADwAAAAAAAAAAAAAAAACYAgAAZHJzL2Rv&#10;d25yZXYueG1sUEsFBgAAAAAEAAQA9QAAAIgDAAAAAA==&#10;" fillcolor="#555 [2160]" strokecolor="black [3200]" strokeweight=".5pt">
                  <v:fill color2="#313131 [2608]" rotate="t" colors="0 #9b9b9b;.5 #8e8e8e;1 #797979" focus="100%" type="gradient">
                    <o:fill v:ext="view" type="gradientUnscaled"/>
                  </v:fill>
                  <v:textbox>
                    <w:txbxContent>
                      <w:p w14:paraId="4117716F" w14:textId="77777777" w:rsidR="002E1552" w:rsidRDefault="002E1552" w:rsidP="00D763E7">
                        <w:pPr>
                          <w:pStyle w:val="NormalWeb"/>
                          <w:spacing w:before="0" w:beforeAutospacing="0" w:after="0" w:afterAutospacing="0"/>
                          <w:jc w:val="center"/>
                        </w:pPr>
                        <w:r>
                          <w:rPr>
                            <w:rFonts w:asciiTheme="minorHAnsi" w:eastAsia="MS Mincho" w:hAnsi="Calibri"/>
                            <w:color w:val="FFFFFF"/>
                            <w:kern w:val="24"/>
                            <w:sz w:val="22"/>
                            <w:szCs w:val="22"/>
                          </w:rPr>
                          <w:t>Hospital</w:t>
                        </w:r>
                      </w:p>
                    </w:txbxContent>
                  </v:textbox>
                </v:rect>
                <w10:anchorlock/>
              </v:group>
            </w:pict>
          </mc:Fallback>
        </mc:AlternateContent>
      </w:r>
      <w:r w:rsidR="000323E0">
        <w:t xml:space="preserve">    </w:t>
      </w:r>
      <w:r w:rsidR="000323E0">
        <w:br w:type="page"/>
      </w:r>
    </w:p>
    <w:p w14:paraId="3B3F9EA8" w14:textId="124E6308" w:rsidR="00BC040F" w:rsidRDefault="00AA03B9" w:rsidP="00BC040F">
      <w:pPr>
        <w:pStyle w:val="Heading2"/>
      </w:pPr>
      <w:bookmarkStart w:id="7" w:name="_Toc8652907"/>
      <w:r>
        <w:lastRenderedPageBreak/>
        <w:t xml:space="preserve">2a. </w:t>
      </w:r>
      <w:r w:rsidR="00BC040F">
        <w:t>MDPCP provider to Hospital-affiliated CTO linkage details</w:t>
      </w:r>
      <w:bookmarkEnd w:id="7"/>
    </w:p>
    <w:p w14:paraId="21A825A0" w14:textId="29E9B7D7" w:rsidR="006D057D" w:rsidRDefault="006D057D" w:rsidP="00BC040F">
      <w:pPr>
        <w:spacing w:after="0"/>
      </w:pPr>
      <w:r w:rsidRPr="00E879E3">
        <w:t xml:space="preserve">MDPCP practices participating with a hospital-affiliated care transformation organization (CTO) will be linked with the corresponding hospital, and all attributed beneficiaries for that practice will be attributed to that hospital. </w:t>
      </w:r>
      <w:r w:rsidR="00BC040F">
        <w:t xml:space="preserve">If multiple hospitals are part of a hospital-affiliated CTO, the hospital system indicated specific provider to hospital linkages. </w:t>
      </w:r>
      <w:r w:rsidRPr="00E879E3">
        <w:t>All remaining providers and practices will be assessed for linkage under ACO</w:t>
      </w:r>
      <w:r w:rsidR="005321FA">
        <w:t>-like</w:t>
      </w:r>
      <w:r w:rsidRPr="00E879E3">
        <w:t xml:space="preserve"> approach. </w:t>
      </w:r>
    </w:p>
    <w:p w14:paraId="25844660" w14:textId="77777777" w:rsidR="00BC040F" w:rsidRDefault="00BC040F" w:rsidP="00BC040F">
      <w:pPr>
        <w:spacing w:after="0"/>
      </w:pPr>
    </w:p>
    <w:p w14:paraId="605B2727" w14:textId="5AB8BC6E" w:rsidR="00BC040F" w:rsidRDefault="00AA03B9" w:rsidP="00BC040F">
      <w:pPr>
        <w:pStyle w:val="Heading2"/>
      </w:pPr>
      <w:bookmarkStart w:id="8" w:name="_Toc8652908"/>
      <w:r>
        <w:t xml:space="preserve">2b. </w:t>
      </w:r>
      <w:r w:rsidR="00BC040F">
        <w:t>ACO Provider to Hospital-affiliated ACO linkage details</w:t>
      </w:r>
      <w:bookmarkEnd w:id="8"/>
    </w:p>
    <w:p w14:paraId="01934DE2" w14:textId="6194F0E0" w:rsidR="00BC040F" w:rsidRDefault="00BC040F" w:rsidP="00BC040F">
      <w:pPr>
        <w:spacing w:after="0"/>
      </w:pPr>
      <w:r>
        <w:t>Providers not linked under the MDPCP-CTO linkage who are participating with a hospital-based ACO will be linked with the corresponding hospital and all attributed beneficiaries for that provider (regardless of beneficiary attribution method) will be attributed to a hospital.  If multiple hospitals are part of a hospital-affiliated ACO, the hospital system indicated specific provider to hospital linkages.</w:t>
      </w:r>
    </w:p>
    <w:p w14:paraId="5E8C950F" w14:textId="77777777" w:rsidR="00BC040F" w:rsidRDefault="00BC040F" w:rsidP="00BC040F">
      <w:pPr>
        <w:spacing w:after="0"/>
      </w:pPr>
    </w:p>
    <w:p w14:paraId="0149B85C" w14:textId="7C21BA99" w:rsidR="00BC040F" w:rsidRDefault="00AA03B9" w:rsidP="00BC040F">
      <w:pPr>
        <w:pStyle w:val="Heading2"/>
      </w:pPr>
      <w:bookmarkStart w:id="9" w:name="_Toc8652909"/>
      <w:r>
        <w:t xml:space="preserve">2c. </w:t>
      </w:r>
      <w:r w:rsidR="00BC040F">
        <w:t>Employed Provider to Hospital linkage details</w:t>
      </w:r>
      <w:bookmarkEnd w:id="9"/>
    </w:p>
    <w:p w14:paraId="18438009" w14:textId="32499B9F" w:rsidR="006D057D" w:rsidRDefault="006D057D" w:rsidP="00BC040F">
      <w:pPr>
        <w:spacing w:after="0"/>
      </w:pPr>
      <w:r>
        <w:t xml:space="preserve">Any providers not linked to hospitals through the CTO or ACO linkages may be linked to hospitals based on voluntary hospital-submitted employment lists. </w:t>
      </w:r>
      <w:r w:rsidR="00BC040F">
        <w:t>If multiple hospitals are part of a hospital employment system, the hospital system indicated specific provider to hospital linkages.</w:t>
      </w:r>
    </w:p>
    <w:p w14:paraId="4CE3EA8B" w14:textId="77777777" w:rsidR="00BC040F" w:rsidRDefault="00BC040F" w:rsidP="00BC040F">
      <w:pPr>
        <w:spacing w:after="0"/>
      </w:pPr>
    </w:p>
    <w:p w14:paraId="209A970C" w14:textId="35007C57" w:rsidR="00BC040F" w:rsidRDefault="00AA03B9" w:rsidP="00BC040F">
      <w:pPr>
        <w:pStyle w:val="Heading2"/>
      </w:pPr>
      <w:bookmarkStart w:id="10" w:name="_Toc8652910"/>
      <w:r>
        <w:t xml:space="preserve">2d. </w:t>
      </w:r>
      <w:r w:rsidR="00BC040F">
        <w:t>Referral Pattern linkage detalis</w:t>
      </w:r>
      <w:bookmarkEnd w:id="10"/>
    </w:p>
    <w:p w14:paraId="71FACCE4" w14:textId="35997173" w:rsidR="0053481F" w:rsidRDefault="00BC040F" w:rsidP="00586B93">
      <w:pPr>
        <w:spacing w:after="0"/>
      </w:pPr>
      <w:r>
        <w:rPr>
          <w:noProof/>
        </w:rPr>
        <mc:AlternateContent>
          <mc:Choice Requires="wps">
            <w:drawing>
              <wp:anchor distT="0" distB="0" distL="114300" distR="114300" simplePos="0" relativeHeight="251625472" behindDoc="0" locked="0" layoutInCell="1" allowOverlap="1" wp14:anchorId="55C94C1D" wp14:editId="1EBD2EC6">
                <wp:simplePos x="0" y="0"/>
                <wp:positionH relativeFrom="column">
                  <wp:posOffset>-7620</wp:posOffset>
                </wp:positionH>
                <wp:positionV relativeFrom="paragraph">
                  <wp:posOffset>1003935</wp:posOffset>
                </wp:positionV>
                <wp:extent cx="6172200" cy="2938780"/>
                <wp:effectExtent l="0" t="0" r="19050" b="13970"/>
                <wp:wrapSquare wrapText="bothSides"/>
                <wp:docPr id="11" name="Text Box 11"/>
                <wp:cNvGraphicFramePr/>
                <a:graphic xmlns:a="http://schemas.openxmlformats.org/drawingml/2006/main">
                  <a:graphicData uri="http://schemas.microsoft.com/office/word/2010/wordprocessingShape">
                    <wps:wsp>
                      <wps:cNvSpPr txBox="1"/>
                      <wps:spPr>
                        <a:xfrm>
                          <a:off x="0" y="0"/>
                          <a:ext cx="6172200" cy="293878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3"/>
                        </a:lnRef>
                        <a:fillRef idx="1">
                          <a:schemeClr val="lt1"/>
                        </a:fillRef>
                        <a:effectRef idx="0">
                          <a:schemeClr val="accent3"/>
                        </a:effectRef>
                        <a:fontRef idx="minor">
                          <a:schemeClr val="dk1"/>
                        </a:fontRef>
                      </wps:style>
                      <wps:txbx>
                        <w:txbxContent>
                          <w:p w14:paraId="60BDC97F" w14:textId="79CC4ABE" w:rsidR="002E1552" w:rsidRPr="00B3203C" w:rsidRDefault="002E1552" w:rsidP="00D13A52">
                            <w:pPr>
                              <w:spacing w:after="0"/>
                              <w:jc w:val="center"/>
                              <w:rPr>
                                <w:b/>
                                <w:i/>
                                <w:u w:val="single"/>
                              </w:rPr>
                            </w:pPr>
                            <w:r w:rsidRPr="00B3203C">
                              <w:rPr>
                                <w:b/>
                                <w:i/>
                                <w:u w:val="single"/>
                              </w:rPr>
                              <w:t>EXAMPLE</w:t>
                            </w:r>
                            <w:r>
                              <w:rPr>
                                <w:b/>
                                <w:i/>
                                <w:u w:val="single"/>
                              </w:rPr>
                              <w:t>: PCP BENEFICIARY TO HOSPITAL ATTRIBUTION</w:t>
                            </w:r>
                          </w:p>
                          <w:p w14:paraId="6BE7FE33" w14:textId="3C63CF8F" w:rsidR="002E1552" w:rsidRDefault="002E1552" w:rsidP="00D13A52">
                            <w:pPr>
                              <w:spacing w:after="0"/>
                            </w:pPr>
                            <w:r>
                              <w:t>Two</w:t>
                            </w:r>
                            <w:r w:rsidRPr="00CA3F68">
                              <w:t xml:space="preserve"> </w:t>
                            </w:r>
                            <w:r>
                              <w:t>providers</w:t>
                            </w:r>
                            <w:r w:rsidRPr="00CA3F68">
                              <w:t xml:space="preserve"> have 100 beneficiaries attribu</w:t>
                            </w:r>
                            <w:r>
                              <w:t>ted to them and neither is participating in MDPCP with a hospital-based CTO, hospital-based</w:t>
                            </w:r>
                            <w:r w:rsidRPr="00CA3F68">
                              <w:t xml:space="preserve"> ACO</w:t>
                            </w:r>
                            <w:r>
                              <w:t>, or is on a hospital’s employment list</w:t>
                            </w:r>
                            <w:r w:rsidRPr="00CA3F68">
                              <w:t xml:space="preserve">. </w:t>
                            </w:r>
                            <w:r>
                              <w:t xml:space="preserve"> </w:t>
                            </w:r>
                            <w:r w:rsidRPr="00CA3F68">
                              <w:t>Both hospitals have a count of 10 visits to hospital A for all of their beneficiaries, but Dr. Triangle’s beneficiaries also have 20 visits to Hospital B.</w:t>
                            </w:r>
                          </w:p>
                          <w:tbl>
                            <w:tblPr>
                              <w:tblW w:w="8500" w:type="dxa"/>
                              <w:tblLayout w:type="fixed"/>
                              <w:tblCellMar>
                                <w:left w:w="0" w:type="dxa"/>
                                <w:right w:w="0" w:type="dxa"/>
                              </w:tblCellMar>
                              <w:tblLook w:val="0420" w:firstRow="1" w:lastRow="0" w:firstColumn="0" w:lastColumn="0" w:noHBand="0" w:noVBand="1"/>
                            </w:tblPr>
                            <w:tblGrid>
                              <w:gridCol w:w="1390"/>
                              <w:gridCol w:w="1440"/>
                              <w:gridCol w:w="990"/>
                              <w:gridCol w:w="1170"/>
                              <w:gridCol w:w="3510"/>
                            </w:tblGrid>
                            <w:tr w:rsidR="002E1552" w:rsidRPr="00CA3F68" w14:paraId="3038AC14" w14:textId="77777777" w:rsidTr="00432350">
                              <w:trPr>
                                <w:trHeight w:val="19"/>
                              </w:trPr>
                              <w:tc>
                                <w:tcPr>
                                  <w:tcW w:w="139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0439B346" w14:textId="16EC597B" w:rsidR="002E1552" w:rsidRPr="00CA3F68" w:rsidRDefault="002E1552" w:rsidP="00B3203C">
                                  <w:pPr>
                                    <w:spacing w:after="0"/>
                                  </w:pPr>
                                  <w:r>
                                    <w:rPr>
                                      <w:b/>
                                      <w:bCs/>
                                    </w:rPr>
                                    <w:t>Provider</w:t>
                                  </w:r>
                                </w:p>
                              </w:tc>
                              <w:tc>
                                <w:tcPr>
                                  <w:tcW w:w="144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9F2D57" w14:textId="759FC428" w:rsidR="002E1552" w:rsidRPr="00CA3F68" w:rsidRDefault="002E1552" w:rsidP="00B3203C">
                                  <w:pPr>
                                    <w:spacing w:after="0"/>
                                  </w:pPr>
                                  <w:r w:rsidRPr="00CA3F68">
                                    <w:rPr>
                                      <w:b/>
                                      <w:bCs/>
                                    </w:rPr>
                                    <w:t xml:space="preserve"># of </w:t>
                                  </w:r>
                                  <w:r>
                                    <w:rPr>
                                      <w:b/>
                                      <w:bCs/>
                                    </w:rPr>
                                    <w:t>beneficiaries</w:t>
                                  </w:r>
                                </w:p>
                              </w:tc>
                              <w:tc>
                                <w:tcPr>
                                  <w:tcW w:w="99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599B4330" w14:textId="77777777" w:rsidR="002E1552" w:rsidRPr="00CA3F68" w:rsidRDefault="002E1552" w:rsidP="00B3203C">
                                  <w:pPr>
                                    <w:spacing w:after="0"/>
                                  </w:pPr>
                                  <w:r w:rsidRPr="00CA3F68">
                                    <w:rPr>
                                      <w:b/>
                                      <w:bCs/>
                                    </w:rPr>
                                    <w:t>Hospital A</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6D6773" w14:textId="77777777" w:rsidR="002E1552" w:rsidRPr="00CA3F68" w:rsidRDefault="002E1552" w:rsidP="00B3203C">
                                  <w:pPr>
                                    <w:spacing w:after="0"/>
                                  </w:pPr>
                                  <w:r w:rsidRPr="00CA3F68">
                                    <w:rPr>
                                      <w:b/>
                                      <w:bCs/>
                                    </w:rPr>
                                    <w:t>Hospital B</w:t>
                                  </w:r>
                                </w:p>
                              </w:tc>
                              <w:tc>
                                <w:tcPr>
                                  <w:tcW w:w="351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6426668A" w14:textId="77777777" w:rsidR="002E1552" w:rsidRPr="00CA3F68" w:rsidRDefault="002E1552" w:rsidP="00B3203C">
                                  <w:pPr>
                                    <w:spacing w:after="0"/>
                                  </w:pPr>
                                  <w:r w:rsidRPr="00CA3F68">
                                    <w:rPr>
                                      <w:b/>
                                      <w:bCs/>
                                    </w:rPr>
                                    <w:t>Attribution to:</w:t>
                                  </w:r>
                                </w:p>
                              </w:tc>
                            </w:tr>
                            <w:tr w:rsidR="002E1552" w:rsidRPr="00CA3F68" w14:paraId="216F7605" w14:textId="77777777" w:rsidTr="00432350">
                              <w:trPr>
                                <w:trHeight w:val="35"/>
                              </w:trPr>
                              <w:tc>
                                <w:tcPr>
                                  <w:tcW w:w="139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DE6281F" w14:textId="77777777" w:rsidR="002E1552" w:rsidRPr="00CA3F68" w:rsidRDefault="002E1552" w:rsidP="00B3203C">
                                  <w:pPr>
                                    <w:spacing w:after="0"/>
                                  </w:pPr>
                                  <w:r w:rsidRPr="00CA3F68">
                                    <w:t>Dr. Rectangle</w:t>
                                  </w:r>
                                </w:p>
                              </w:tc>
                              <w:tc>
                                <w:tcPr>
                                  <w:tcW w:w="144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19E1D48" w14:textId="4B1F1C88" w:rsidR="002E1552" w:rsidRPr="00CA3F68" w:rsidRDefault="002E1552" w:rsidP="00B3203C">
                                  <w:pPr>
                                    <w:spacing w:after="0"/>
                                  </w:pPr>
                                  <w:r w:rsidRPr="00CA3F68">
                                    <w:t xml:space="preserve">100 </w:t>
                                  </w:r>
                                  <w:r>
                                    <w:t>beneficiaries</w:t>
                                  </w:r>
                                </w:p>
                              </w:tc>
                              <w:tc>
                                <w:tcPr>
                                  <w:tcW w:w="99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D61BD5" w14:textId="77777777" w:rsidR="002E1552" w:rsidRPr="00CA3F68" w:rsidRDefault="002E1552" w:rsidP="00B3203C">
                                  <w:pPr>
                                    <w:spacing w:after="0"/>
                                  </w:pPr>
                                  <w:r w:rsidRPr="00CA3F68">
                                    <w:t>10 visits</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25F6C1ED" w14:textId="77777777" w:rsidR="002E1552" w:rsidRPr="00CA3F68" w:rsidRDefault="002E1552" w:rsidP="00B3203C">
                                  <w:pPr>
                                    <w:spacing w:after="0"/>
                                  </w:pPr>
                                  <w:r w:rsidRPr="00CA3F68">
                                    <w:t>0 visits</w:t>
                                  </w:r>
                                </w:p>
                              </w:tc>
                              <w:tc>
                                <w:tcPr>
                                  <w:tcW w:w="351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67A6B35" w14:textId="3C684908" w:rsidR="002E1552" w:rsidRPr="00CA3F68" w:rsidRDefault="002E1552" w:rsidP="00B3203C">
                                  <w:pPr>
                                    <w:spacing w:after="0"/>
                                  </w:pPr>
                                  <w:r w:rsidRPr="00CA3F68">
                                    <w:t xml:space="preserve">All 100 </w:t>
                                  </w:r>
                                  <w:r>
                                    <w:t>beneficiaries</w:t>
                                  </w:r>
                                  <w:r w:rsidRPr="00CA3F68">
                                    <w:t xml:space="preserve"> attributed to Hospital A</w:t>
                                  </w:r>
                                </w:p>
                              </w:tc>
                            </w:tr>
                            <w:tr w:rsidR="002E1552" w:rsidRPr="00CA3F68" w14:paraId="2A0813F8" w14:textId="77777777" w:rsidTr="00432350">
                              <w:trPr>
                                <w:trHeight w:val="14"/>
                              </w:trPr>
                              <w:tc>
                                <w:tcPr>
                                  <w:tcW w:w="139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5D357B6" w14:textId="77777777" w:rsidR="002E1552" w:rsidRPr="00CA3F68" w:rsidRDefault="002E1552" w:rsidP="00B3203C">
                                  <w:pPr>
                                    <w:spacing w:after="0"/>
                                  </w:pPr>
                                  <w:r w:rsidRPr="00CA3F68">
                                    <w:t>Dr. Triangle</w:t>
                                  </w:r>
                                </w:p>
                              </w:tc>
                              <w:tc>
                                <w:tcPr>
                                  <w:tcW w:w="144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7D89126" w14:textId="69226EED" w:rsidR="002E1552" w:rsidRPr="00CA3F68" w:rsidRDefault="002E1552" w:rsidP="00B3203C">
                                  <w:pPr>
                                    <w:spacing w:after="0"/>
                                  </w:pPr>
                                  <w:r w:rsidRPr="00CA3F68">
                                    <w:t xml:space="preserve">100 </w:t>
                                  </w:r>
                                  <w:r>
                                    <w:t>beneficiaries</w:t>
                                  </w:r>
                                </w:p>
                              </w:tc>
                              <w:tc>
                                <w:tcPr>
                                  <w:tcW w:w="99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6A4522D6" w14:textId="77777777" w:rsidR="002E1552" w:rsidRPr="00CA3F68" w:rsidRDefault="002E1552" w:rsidP="00B3203C">
                                  <w:pPr>
                                    <w:spacing w:after="0"/>
                                  </w:pPr>
                                  <w:r w:rsidRPr="00CA3F68">
                                    <w:t>10 visits</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56693E" w14:textId="77777777" w:rsidR="002E1552" w:rsidRPr="00CA3F68" w:rsidRDefault="002E1552" w:rsidP="00B3203C">
                                  <w:pPr>
                                    <w:spacing w:after="0"/>
                                  </w:pPr>
                                  <w:r w:rsidRPr="00CA3F68">
                                    <w:t>20 visits</w:t>
                                  </w:r>
                                </w:p>
                              </w:tc>
                              <w:tc>
                                <w:tcPr>
                                  <w:tcW w:w="35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310793F" w14:textId="3538F40E" w:rsidR="002E1552" w:rsidRPr="00CA3F68" w:rsidRDefault="002E1552" w:rsidP="00B3203C">
                                  <w:pPr>
                                    <w:spacing w:after="0"/>
                                  </w:pPr>
                                  <w:r w:rsidRPr="00CA3F68">
                                    <w:t xml:space="preserve">All 100 </w:t>
                                  </w:r>
                                  <w:r>
                                    <w:t>beneficiaries</w:t>
                                  </w:r>
                                  <w:r w:rsidRPr="00CA3F68">
                                    <w:t xml:space="preserve"> attributed to Hospital B</w:t>
                                  </w:r>
                                </w:p>
                              </w:tc>
                            </w:tr>
                          </w:tbl>
                          <w:p w14:paraId="12F2DFC6" w14:textId="77777777" w:rsidR="002E1552" w:rsidRPr="00982212" w:rsidRDefault="002E1552" w:rsidP="00D13A52">
                            <w:pPr>
                              <w:rPr>
                                <w:b/>
                              </w:rPr>
                            </w:pPr>
                            <w:r>
                              <w:rPr>
                                <w:b/>
                              </w:rPr>
                              <w:t xml:space="preserve">Attribution: </w:t>
                            </w:r>
                            <w:r>
                              <w:t>All</w:t>
                            </w:r>
                            <w:r w:rsidRPr="00CA3F68">
                              <w:t xml:space="preserve"> 100 of Dr. Rectangle’s patients are attributed to Hospital A, and all 100 of Dr. Triangle’s patien</w:t>
                            </w:r>
                            <w:r>
                              <w:t>ts are attributed to Hospital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4C1D" id="_x0000_t202" coordsize="21600,21600" o:spt="202" path="m,l,21600r21600,l21600,xe">
                <v:stroke joinstyle="miter"/>
                <v:path gradientshapeok="t" o:connecttype="rect"/>
              </v:shapetype>
              <v:shape id="Text Box 11" o:spid="_x0000_s1107" type="#_x0000_t202" style="position:absolute;margin-left:-.6pt;margin-top:79.05pt;width:486pt;height:231.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" fillcolor="white [3201]" strokecolor="#a5a5a5 [3206]" strokeweight="1pt">
                <v:textbox>
                  <w:txbxContent>
                    <w:p w14:paraId="60BDC97F" w14:textId="79CC4ABE" w:rsidR="002E1552" w:rsidRPr="00B3203C" w:rsidRDefault="002E1552" w:rsidP="00D13A52">
                      <w:pPr>
                        <w:spacing w:after="0"/>
                        <w:jc w:val="center"/>
                        <w:rPr>
                          <w:b/>
                          <w:i/>
                          <w:u w:val="single"/>
                        </w:rPr>
                      </w:pPr>
                      <w:r w:rsidRPr="00B3203C">
                        <w:rPr>
                          <w:b/>
                          <w:i/>
                          <w:u w:val="single"/>
                        </w:rPr>
                        <w:t>EXAMPLE</w:t>
                      </w:r>
                      <w:r>
                        <w:rPr>
                          <w:b/>
                          <w:i/>
                          <w:u w:val="single"/>
                        </w:rPr>
                        <w:t>: PCP BENEFICIARY TO HOSPITAL ATTRIBUTION</w:t>
                      </w:r>
                    </w:p>
                    <w:p w14:paraId="6BE7FE33" w14:textId="3C63CF8F" w:rsidR="002E1552" w:rsidRDefault="002E1552" w:rsidP="00D13A52">
                      <w:pPr>
                        <w:spacing w:after="0"/>
                      </w:pPr>
                      <w:r>
                        <w:t>Two</w:t>
                      </w:r>
                      <w:r w:rsidRPr="00CA3F68">
                        <w:t xml:space="preserve"> </w:t>
                      </w:r>
                      <w:r>
                        <w:t>providers</w:t>
                      </w:r>
                      <w:r w:rsidRPr="00CA3F68">
                        <w:t xml:space="preserve"> have 100 beneficiaries attribu</w:t>
                      </w:r>
                      <w:r>
                        <w:t>ted to them and neither is participating in MDPCP with a hospital-based CTO, hospital-based</w:t>
                      </w:r>
                      <w:r w:rsidRPr="00CA3F68">
                        <w:t xml:space="preserve"> ACO</w:t>
                      </w:r>
                      <w:r>
                        <w:t>, or is on a hospital’s employment list</w:t>
                      </w:r>
                      <w:r w:rsidRPr="00CA3F68">
                        <w:t xml:space="preserve">. </w:t>
                      </w:r>
                      <w:r>
                        <w:t xml:space="preserve"> </w:t>
                      </w:r>
                      <w:r w:rsidRPr="00CA3F68">
                        <w:t>Both hospitals have a count of 10 visits to hospital A for all of their beneficiaries, but Dr. Triangle’s beneficiaries also have 20 visits to Hospital B.</w:t>
                      </w:r>
                    </w:p>
                    <w:tbl>
                      <w:tblPr>
                        <w:tblW w:w="8500" w:type="dxa"/>
                        <w:tblLayout w:type="fixed"/>
                        <w:tblCellMar>
                          <w:left w:w="0" w:type="dxa"/>
                          <w:right w:w="0" w:type="dxa"/>
                        </w:tblCellMar>
                        <w:tblLook w:val="0420" w:firstRow="1" w:lastRow="0" w:firstColumn="0" w:lastColumn="0" w:noHBand="0" w:noVBand="1"/>
                      </w:tblPr>
                      <w:tblGrid>
                        <w:gridCol w:w="1390"/>
                        <w:gridCol w:w="1440"/>
                        <w:gridCol w:w="990"/>
                        <w:gridCol w:w="1170"/>
                        <w:gridCol w:w="3510"/>
                      </w:tblGrid>
                      <w:tr w:rsidR="002E1552" w:rsidRPr="00CA3F68" w14:paraId="3038AC14" w14:textId="77777777" w:rsidTr="00432350">
                        <w:trPr>
                          <w:trHeight w:val="19"/>
                        </w:trPr>
                        <w:tc>
                          <w:tcPr>
                            <w:tcW w:w="139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0439B346" w14:textId="16EC597B" w:rsidR="002E1552" w:rsidRPr="00CA3F68" w:rsidRDefault="002E1552" w:rsidP="00B3203C">
                            <w:pPr>
                              <w:spacing w:after="0"/>
                            </w:pPr>
                            <w:r>
                              <w:rPr>
                                <w:b/>
                                <w:bCs/>
                              </w:rPr>
                              <w:t>Provider</w:t>
                            </w:r>
                          </w:p>
                        </w:tc>
                        <w:tc>
                          <w:tcPr>
                            <w:tcW w:w="144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9F2D57" w14:textId="759FC428" w:rsidR="002E1552" w:rsidRPr="00CA3F68" w:rsidRDefault="002E1552" w:rsidP="00B3203C">
                            <w:pPr>
                              <w:spacing w:after="0"/>
                            </w:pPr>
                            <w:r w:rsidRPr="00CA3F68">
                              <w:rPr>
                                <w:b/>
                                <w:bCs/>
                              </w:rPr>
                              <w:t xml:space="preserve"># of </w:t>
                            </w:r>
                            <w:r>
                              <w:rPr>
                                <w:b/>
                                <w:bCs/>
                              </w:rPr>
                              <w:t>beneficiaries</w:t>
                            </w:r>
                          </w:p>
                        </w:tc>
                        <w:tc>
                          <w:tcPr>
                            <w:tcW w:w="99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599B4330" w14:textId="77777777" w:rsidR="002E1552" w:rsidRPr="00CA3F68" w:rsidRDefault="002E1552" w:rsidP="00B3203C">
                            <w:pPr>
                              <w:spacing w:after="0"/>
                            </w:pPr>
                            <w:r w:rsidRPr="00CA3F68">
                              <w:rPr>
                                <w:b/>
                                <w:bCs/>
                              </w:rPr>
                              <w:t>Hospital A</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6D6773" w14:textId="77777777" w:rsidR="002E1552" w:rsidRPr="00CA3F68" w:rsidRDefault="002E1552" w:rsidP="00B3203C">
                            <w:pPr>
                              <w:spacing w:after="0"/>
                            </w:pPr>
                            <w:r w:rsidRPr="00CA3F68">
                              <w:rPr>
                                <w:b/>
                                <w:bCs/>
                              </w:rPr>
                              <w:t>Hospital B</w:t>
                            </w:r>
                          </w:p>
                        </w:tc>
                        <w:tc>
                          <w:tcPr>
                            <w:tcW w:w="351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6426668A" w14:textId="77777777" w:rsidR="002E1552" w:rsidRPr="00CA3F68" w:rsidRDefault="002E1552" w:rsidP="00B3203C">
                            <w:pPr>
                              <w:spacing w:after="0"/>
                            </w:pPr>
                            <w:r w:rsidRPr="00CA3F68">
                              <w:rPr>
                                <w:b/>
                                <w:bCs/>
                              </w:rPr>
                              <w:t>Attribution to:</w:t>
                            </w:r>
                          </w:p>
                        </w:tc>
                      </w:tr>
                      <w:tr w:rsidR="002E1552" w:rsidRPr="00CA3F68" w14:paraId="216F7605" w14:textId="77777777" w:rsidTr="00432350">
                        <w:trPr>
                          <w:trHeight w:val="35"/>
                        </w:trPr>
                        <w:tc>
                          <w:tcPr>
                            <w:tcW w:w="139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DE6281F" w14:textId="77777777" w:rsidR="002E1552" w:rsidRPr="00CA3F68" w:rsidRDefault="002E1552" w:rsidP="00B3203C">
                            <w:pPr>
                              <w:spacing w:after="0"/>
                            </w:pPr>
                            <w:r w:rsidRPr="00CA3F68">
                              <w:t>Dr. Rectangle</w:t>
                            </w:r>
                          </w:p>
                        </w:tc>
                        <w:tc>
                          <w:tcPr>
                            <w:tcW w:w="144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19E1D48" w14:textId="4B1F1C88" w:rsidR="002E1552" w:rsidRPr="00CA3F68" w:rsidRDefault="002E1552" w:rsidP="00B3203C">
                            <w:pPr>
                              <w:spacing w:after="0"/>
                            </w:pPr>
                            <w:r w:rsidRPr="00CA3F68">
                              <w:t xml:space="preserve">100 </w:t>
                            </w:r>
                            <w:r>
                              <w:t>beneficiaries</w:t>
                            </w:r>
                          </w:p>
                        </w:tc>
                        <w:tc>
                          <w:tcPr>
                            <w:tcW w:w="99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D61BD5" w14:textId="77777777" w:rsidR="002E1552" w:rsidRPr="00CA3F68" w:rsidRDefault="002E1552" w:rsidP="00B3203C">
                            <w:pPr>
                              <w:spacing w:after="0"/>
                            </w:pPr>
                            <w:r w:rsidRPr="00CA3F68">
                              <w:t>10 visits</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25F6C1ED" w14:textId="77777777" w:rsidR="002E1552" w:rsidRPr="00CA3F68" w:rsidRDefault="002E1552" w:rsidP="00B3203C">
                            <w:pPr>
                              <w:spacing w:after="0"/>
                            </w:pPr>
                            <w:r w:rsidRPr="00CA3F68">
                              <w:t>0 visits</w:t>
                            </w:r>
                          </w:p>
                        </w:tc>
                        <w:tc>
                          <w:tcPr>
                            <w:tcW w:w="351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67A6B35" w14:textId="3C684908" w:rsidR="002E1552" w:rsidRPr="00CA3F68" w:rsidRDefault="002E1552" w:rsidP="00B3203C">
                            <w:pPr>
                              <w:spacing w:after="0"/>
                            </w:pPr>
                            <w:r w:rsidRPr="00CA3F68">
                              <w:t xml:space="preserve">All 100 </w:t>
                            </w:r>
                            <w:r>
                              <w:t>beneficiaries</w:t>
                            </w:r>
                            <w:r w:rsidRPr="00CA3F68">
                              <w:t xml:space="preserve"> attributed to Hospital A</w:t>
                            </w:r>
                          </w:p>
                        </w:tc>
                      </w:tr>
                      <w:tr w:rsidR="002E1552" w:rsidRPr="00CA3F68" w14:paraId="2A0813F8" w14:textId="77777777" w:rsidTr="00432350">
                        <w:trPr>
                          <w:trHeight w:val="14"/>
                        </w:trPr>
                        <w:tc>
                          <w:tcPr>
                            <w:tcW w:w="139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5D357B6" w14:textId="77777777" w:rsidR="002E1552" w:rsidRPr="00CA3F68" w:rsidRDefault="002E1552" w:rsidP="00B3203C">
                            <w:pPr>
                              <w:spacing w:after="0"/>
                            </w:pPr>
                            <w:r w:rsidRPr="00CA3F68">
                              <w:t>Dr. Triangle</w:t>
                            </w:r>
                          </w:p>
                        </w:tc>
                        <w:tc>
                          <w:tcPr>
                            <w:tcW w:w="144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7D89126" w14:textId="69226EED" w:rsidR="002E1552" w:rsidRPr="00CA3F68" w:rsidRDefault="002E1552" w:rsidP="00B3203C">
                            <w:pPr>
                              <w:spacing w:after="0"/>
                            </w:pPr>
                            <w:r w:rsidRPr="00CA3F68">
                              <w:t xml:space="preserve">100 </w:t>
                            </w:r>
                            <w:r>
                              <w:t>beneficiaries</w:t>
                            </w:r>
                          </w:p>
                        </w:tc>
                        <w:tc>
                          <w:tcPr>
                            <w:tcW w:w="99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6A4522D6" w14:textId="77777777" w:rsidR="002E1552" w:rsidRPr="00CA3F68" w:rsidRDefault="002E1552" w:rsidP="00B3203C">
                            <w:pPr>
                              <w:spacing w:after="0"/>
                            </w:pPr>
                            <w:r w:rsidRPr="00CA3F68">
                              <w:t>10 visits</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56693E" w14:textId="77777777" w:rsidR="002E1552" w:rsidRPr="00CA3F68" w:rsidRDefault="002E1552" w:rsidP="00B3203C">
                            <w:pPr>
                              <w:spacing w:after="0"/>
                            </w:pPr>
                            <w:r w:rsidRPr="00CA3F68">
                              <w:t>20 visits</w:t>
                            </w:r>
                          </w:p>
                        </w:tc>
                        <w:tc>
                          <w:tcPr>
                            <w:tcW w:w="35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310793F" w14:textId="3538F40E" w:rsidR="002E1552" w:rsidRPr="00CA3F68" w:rsidRDefault="002E1552" w:rsidP="00B3203C">
                            <w:pPr>
                              <w:spacing w:after="0"/>
                            </w:pPr>
                            <w:r w:rsidRPr="00CA3F68">
                              <w:t xml:space="preserve">All 100 </w:t>
                            </w:r>
                            <w:r>
                              <w:t>beneficiaries</w:t>
                            </w:r>
                            <w:r w:rsidRPr="00CA3F68">
                              <w:t xml:space="preserve"> attributed to Hospital B</w:t>
                            </w:r>
                          </w:p>
                        </w:tc>
                      </w:tr>
                    </w:tbl>
                    <w:p w14:paraId="12F2DFC6" w14:textId="77777777" w:rsidR="002E1552" w:rsidRPr="00982212" w:rsidRDefault="002E1552" w:rsidP="00D13A52">
                      <w:pPr>
                        <w:rPr>
                          <w:b/>
                        </w:rPr>
                      </w:pPr>
                      <w:r>
                        <w:rPr>
                          <w:b/>
                        </w:rPr>
                        <w:t xml:space="preserve">Attribution: </w:t>
                      </w:r>
                      <w:r>
                        <w:t>All</w:t>
                      </w:r>
                      <w:r w:rsidRPr="00CA3F68">
                        <w:t xml:space="preserve"> 100 of Dr. Rectangle’s patients are attributed to Hospital A, and all 100 of Dr. Triangle’s patien</w:t>
                      </w:r>
                      <w:r>
                        <w:t>ts are attributed to Hospital B</w:t>
                      </w:r>
                    </w:p>
                  </w:txbxContent>
                </v:textbox>
                <w10:wrap type="square"/>
              </v:shape>
            </w:pict>
          </mc:Fallback>
        </mc:AlternateContent>
      </w:r>
      <w:r w:rsidR="006D057D" w:rsidRPr="00D653AB">
        <w:t>Remaining providers will be assigned to the hospital from which that provider’s attributed beneficiaries receive the plurality of their care, as in the Y1 MPA policy.</w:t>
      </w:r>
      <w:r>
        <w:t xml:space="preserve"> </w:t>
      </w:r>
      <w:r w:rsidR="00586B93" w:rsidRPr="00CA3F68">
        <w:t>Once beneficiaries are attributed to PCPs, all of the IP and OP visits by that PCP’s attributed beneficiaries are summed. Whichever hospital represents the greatest count of IP and OP visits by all those beneficiaries is attr</w:t>
      </w:r>
      <w:r w:rsidR="00586B93">
        <w:t xml:space="preserve">ibuted all of the PCP’s </w:t>
      </w:r>
      <w:r w:rsidR="000F6283">
        <w:t>beneficiaries attributed under referral-pattern</w:t>
      </w:r>
      <w:r w:rsidR="00586B93">
        <w:t>.</w:t>
      </w:r>
    </w:p>
    <w:p w14:paraId="6C914B4E" w14:textId="6C87AB5E" w:rsidR="00586B93" w:rsidRPr="00CA3F68" w:rsidRDefault="00586B93" w:rsidP="00586B93">
      <w:pPr>
        <w:spacing w:after="0"/>
      </w:pPr>
    </w:p>
    <w:p w14:paraId="30C29E93" w14:textId="77777777" w:rsidR="00BC040F" w:rsidRDefault="00BC040F">
      <w:pPr>
        <w:rPr>
          <w:rFonts w:asciiTheme="majorHAnsi" w:eastAsiaTheme="majorEastAsia" w:hAnsiTheme="majorHAnsi" w:cstheme="majorBidi"/>
          <w:color w:val="2E74B5" w:themeColor="accent1" w:themeShade="BF"/>
          <w:sz w:val="32"/>
          <w:szCs w:val="32"/>
        </w:rPr>
      </w:pPr>
      <w:r>
        <w:br w:type="page"/>
      </w:r>
    </w:p>
    <w:p w14:paraId="03E5E14C" w14:textId="6EAED9B6" w:rsidR="00BC040F" w:rsidRDefault="00AA03B9" w:rsidP="00BC040F">
      <w:pPr>
        <w:pStyle w:val="Heading1"/>
      </w:pPr>
      <w:bookmarkStart w:id="11" w:name="_Toc8652911"/>
      <w:r>
        <w:lastRenderedPageBreak/>
        <w:t xml:space="preserve">3. </w:t>
      </w:r>
      <w:r w:rsidR="00BC040F">
        <w:t>Geographic Attribution (Primary Service Area-Plus)</w:t>
      </w:r>
      <w:bookmarkEnd w:id="11"/>
    </w:p>
    <w:p w14:paraId="2500E09A" w14:textId="77777777" w:rsidR="00BC040F" w:rsidRDefault="00BC040F" w:rsidP="00BC040F">
      <w:pPr>
        <w:spacing w:after="0"/>
      </w:pPr>
      <w:r>
        <w:t xml:space="preserve">If beneficiaries are not attributed through the ACO-like or MDPCP-like approaches, beneficiaries and TCOC are attributed through the geographic approach. </w:t>
      </w:r>
      <w:r w:rsidRPr="00CA3F68">
        <w:t xml:space="preserve">The </w:t>
      </w:r>
      <w:r>
        <w:t>beneficiaries</w:t>
      </w:r>
      <w:r w:rsidRPr="00CA3F68">
        <w:t xml:space="preserve"> and costs not attributed through ACO</w:t>
      </w:r>
      <w:r>
        <w:t xml:space="preserve">-like or MDPCP like </w:t>
      </w:r>
      <w:r w:rsidRPr="00CA3F68">
        <w:t xml:space="preserve">are grouped into </w:t>
      </w:r>
      <w:r>
        <w:t>the beneficiary zip codes of residence. If</w:t>
      </w:r>
      <w:r w:rsidRPr="00CA3F68">
        <w:t xml:space="preserve"> the zip code is in only one hospital’s primary service area</w:t>
      </w:r>
      <w:r>
        <w:t xml:space="preserve"> (PSA)</w:t>
      </w:r>
      <w:r w:rsidRPr="00CA3F68">
        <w:t xml:space="preserve"> as indicated in their Global budget agreements, all the remaining patients are attributed to that hospital</w:t>
      </w:r>
      <w:r>
        <w:t>. If</w:t>
      </w:r>
      <w:r w:rsidRPr="00CA3F68">
        <w:t xml:space="preserve"> the zip code is in more than 1 hospital’s PSA, co</w:t>
      </w:r>
      <w:r>
        <w:t xml:space="preserve">sts will </w:t>
      </w:r>
      <w:r w:rsidRPr="00CA3F68">
        <w:t xml:space="preserve">be allocated according to </w:t>
      </w:r>
      <w:r>
        <w:t>utilization share</w:t>
      </w:r>
      <w:r>
        <w:rPr>
          <w:rStyle w:val="FootnoteReference"/>
        </w:rPr>
        <w:footnoteReference w:id="1"/>
      </w:r>
      <w:r>
        <w:t xml:space="preserve"> </w:t>
      </w:r>
      <w:r w:rsidRPr="00CA3F68">
        <w:t xml:space="preserve">in that zip code. If the zip code is not in any hospital’s PSA, it falls into the plus part of the PSA plus component. The zip code </w:t>
      </w:r>
      <w:r>
        <w:t>is</w:t>
      </w:r>
      <w:r w:rsidRPr="00CA3F68">
        <w:t xml:space="preserve"> assigned to hospitals based on share of Medicare ECMADs and drive time. </w:t>
      </w:r>
    </w:p>
    <w:p w14:paraId="2DB52C11" w14:textId="77777777" w:rsidR="00BC040F" w:rsidRDefault="00BC040F" w:rsidP="00BC040F">
      <w:pPr>
        <w:spacing w:after="0"/>
      </w:pPr>
    </w:p>
    <w:p w14:paraId="1A6863E4" w14:textId="77777777" w:rsidR="00BC040F" w:rsidRDefault="00BC040F" w:rsidP="00BC040F">
      <w:pPr>
        <w:spacing w:after="0"/>
      </w:pPr>
      <w:r w:rsidRPr="0053481F">
        <w:rPr>
          <w:noProof/>
        </w:rPr>
        <mc:AlternateContent>
          <mc:Choice Requires="wpg">
            <w:drawing>
              <wp:inline distT="0" distB="0" distL="0" distR="0" wp14:anchorId="1C02CD49" wp14:editId="328A1AC0">
                <wp:extent cx="5674022" cy="3093521"/>
                <wp:effectExtent l="0" t="0" r="3175" b="0"/>
                <wp:docPr id="412" name="Group 62"/>
                <wp:cNvGraphicFramePr/>
                <a:graphic xmlns:a="http://schemas.openxmlformats.org/drawingml/2006/main">
                  <a:graphicData uri="http://schemas.microsoft.com/office/word/2010/wordprocessingGroup">
                    <wpg:wgp>
                      <wpg:cNvGrpSpPr/>
                      <wpg:grpSpPr>
                        <a:xfrm>
                          <a:off x="0" y="0"/>
                          <a:ext cx="5674022" cy="3093521"/>
                          <a:chOff x="0" y="0"/>
                          <a:chExt cx="5674022" cy="3093521"/>
                        </a:xfrm>
                      </wpg:grpSpPr>
                      <wps:wsp>
                        <wps:cNvPr id="413" name="Text Box 413"/>
                        <wps:cNvSpPr txBox="1"/>
                        <wps:spPr>
                          <a:xfrm>
                            <a:off x="340323" y="1095012"/>
                            <a:ext cx="1033780" cy="6096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B10C94A"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Beneficiaries residing in Zip Code</w:t>
                              </w:r>
                            </w:p>
                          </w:txbxContent>
                        </wps:txbx>
                        <wps:bodyPr wrap="square" rtlCol="0">
                          <a:spAutoFit/>
                        </wps:bodyPr>
                      </wps:wsp>
                      <wps:wsp>
                        <wps:cNvPr id="414" name="Straight Arrow Connector 414"/>
                        <wps:cNvCnPr/>
                        <wps:spPr>
                          <a:xfrm>
                            <a:off x="1374399" y="1310918"/>
                            <a:ext cx="588561" cy="865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5" name="Straight Arrow Connector 415"/>
                        <wps:cNvCnPr/>
                        <wps:spPr>
                          <a:xfrm flipV="1">
                            <a:off x="1374399" y="595678"/>
                            <a:ext cx="551786" cy="7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6" name="Text Box 416"/>
                        <wps:cNvSpPr txBox="1"/>
                        <wps:spPr>
                          <a:xfrm>
                            <a:off x="3475046" y="1007010"/>
                            <a:ext cx="2174875" cy="609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E070635"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Beneficiaries on multiple hospital lists but costs allocated according to ECMAD in that Zip Code</w:t>
                              </w:r>
                            </w:p>
                          </w:txbxContent>
                        </wps:txbx>
                        <wps:bodyPr wrap="square" rtlCol="0">
                          <a:spAutoFit/>
                        </wps:bodyPr>
                      </wps:wsp>
                      <wps:wsp>
                        <wps:cNvPr id="417" name="Straight Arrow Connector 417"/>
                        <wps:cNvCnPr/>
                        <wps:spPr>
                          <a:xfrm>
                            <a:off x="3120931" y="1307234"/>
                            <a:ext cx="3542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8" name="Text Box 418"/>
                        <wps:cNvSpPr txBox="1"/>
                        <wps:spPr>
                          <a:xfrm>
                            <a:off x="1926084" y="380180"/>
                            <a:ext cx="1195070" cy="43878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E85EF6D"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in one hospital’s PSA</w:t>
                              </w:r>
                            </w:p>
                          </w:txbxContent>
                        </wps:txbx>
                        <wps:bodyPr wrap="square" rtlCol="0">
                          <a:spAutoFit/>
                        </wps:bodyPr>
                      </wps:wsp>
                      <wps:wsp>
                        <wps:cNvPr id="419" name="Text Box 419"/>
                        <wps:cNvSpPr txBox="1"/>
                        <wps:spPr>
                          <a:xfrm>
                            <a:off x="3523511" y="460590"/>
                            <a:ext cx="2133600" cy="2686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33F1013"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Attributed to Hospital</w:t>
                              </w:r>
                            </w:p>
                          </w:txbxContent>
                        </wps:txbx>
                        <wps:bodyPr wrap="square" rtlCol="0">
                          <a:spAutoFit/>
                        </wps:bodyPr>
                      </wps:wsp>
                      <wps:wsp>
                        <wps:cNvPr id="420" name="Straight Arrow Connector 420"/>
                        <wps:cNvCnPr/>
                        <wps:spPr>
                          <a:xfrm flipV="1">
                            <a:off x="3120930" y="591460"/>
                            <a:ext cx="402765" cy="42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1" name="Text Box 421"/>
                        <wps:cNvSpPr txBox="1"/>
                        <wps:spPr>
                          <a:xfrm>
                            <a:off x="1962754" y="1960507"/>
                            <a:ext cx="1195070" cy="6096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35587CD3"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not in any hospital’s PSA</w:t>
                              </w:r>
                            </w:p>
                          </w:txbxContent>
                        </wps:txbx>
                        <wps:bodyPr wrap="square" rtlCol="0">
                          <a:spAutoFit/>
                        </wps:bodyPr>
                      </wps:wsp>
                      <wps:wsp>
                        <wps:cNvPr id="422" name="Text Box 422"/>
                        <wps:cNvSpPr txBox="1"/>
                        <wps:spPr>
                          <a:xfrm>
                            <a:off x="1926085" y="1007010"/>
                            <a:ext cx="1195070" cy="6096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EB96EEA"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in more than one hospital’s PSA</w:t>
                              </w:r>
                            </w:p>
                          </w:txbxContent>
                        </wps:txbx>
                        <wps:bodyPr wrap="square" rtlCol="0">
                          <a:spAutoFit/>
                        </wps:bodyPr>
                      </wps:wsp>
                      <wps:wsp>
                        <wps:cNvPr id="423" name="Straight Arrow Connector 423"/>
                        <wps:cNvCnPr/>
                        <wps:spPr>
                          <a:xfrm flipV="1">
                            <a:off x="1374399" y="1307234"/>
                            <a:ext cx="551787" cy="36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4" name="Straight Arrow Connector 424"/>
                        <wps:cNvCnPr/>
                        <wps:spPr>
                          <a:xfrm>
                            <a:off x="3157705" y="2176503"/>
                            <a:ext cx="301027" cy="28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5" name="Text Box 425"/>
                        <wps:cNvSpPr txBox="1"/>
                        <wps:spPr>
                          <a:xfrm>
                            <a:off x="3458551" y="1820091"/>
                            <a:ext cx="2198370" cy="77978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AE0CCB1"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Those Zip Codes assigned to hospitals (PSA-</w:t>
                              </w:r>
                              <w:r>
                                <w:rPr>
                                  <w:rFonts w:asciiTheme="minorHAnsi" w:hAnsi="Calibri" w:cstheme="minorBidi"/>
                                  <w:color w:val="000000" w:themeColor="text1"/>
                                  <w:kern w:val="24"/>
                                  <w:sz w:val="22"/>
                                  <w:szCs w:val="22"/>
                                  <w:u w:val="single"/>
                                </w:rPr>
                                <w:t>Plus</w:t>
                              </w:r>
                              <w:r>
                                <w:rPr>
                                  <w:rFonts w:asciiTheme="minorHAnsi" w:hAnsi="Calibri" w:cstheme="minorBidi"/>
                                  <w:color w:val="000000" w:themeColor="text1"/>
                                  <w:kern w:val="24"/>
                                  <w:sz w:val="22"/>
                                  <w:szCs w:val="22"/>
                                </w:rPr>
                                <w:t>) based on ECMADs and drive time (&lt;30 minutes)</w:t>
                              </w:r>
                            </w:p>
                          </w:txbxContent>
                        </wps:txbx>
                        <wps:bodyPr wrap="square" rtlCol="0">
                          <a:spAutoFit/>
                        </wps:bodyPr>
                      </wps:wsp>
                      <wps:wsp>
                        <wps:cNvPr id="426" name="Text Box 426"/>
                        <wps:cNvSpPr txBox="1"/>
                        <wps:spPr>
                          <a:xfrm>
                            <a:off x="0" y="2662634"/>
                            <a:ext cx="5674022" cy="430887"/>
                          </a:xfrm>
                          <a:prstGeom prst="rect">
                            <a:avLst/>
                          </a:prstGeom>
                          <a:noFill/>
                        </wps:spPr>
                        <wps:txbx>
                          <w:txbxContent>
                            <w:p w14:paraId="2D19794B"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u w:val="single"/>
                                </w:rPr>
                                <w:t>ECMAD</w:t>
                              </w:r>
                              <w:r>
                                <w:rPr>
                                  <w:rFonts w:asciiTheme="minorHAnsi" w:hAnsi="Calibri" w:cstheme="minorBidi"/>
                                  <w:color w:val="000000" w:themeColor="text1"/>
                                  <w:kern w:val="24"/>
                                  <w:sz w:val="22"/>
                                  <w:szCs w:val="22"/>
                                </w:rPr>
                                <w:t xml:space="preserve"> stands for equivalent case-mix adjusted discharge. It is the number of (a) inpatient discharges and (b) outpatient visits scaled to reflect utilization similar to inpatient discharges.</w:t>
                              </w:r>
                            </w:p>
                          </w:txbxContent>
                        </wps:txbx>
                        <wps:bodyPr wrap="square" rtlCol="0">
                          <a:spAutoFit/>
                        </wps:bodyPr>
                      </wps:wsp>
                      <wps:wsp>
                        <wps:cNvPr id="427" name="Rectangle 427"/>
                        <wps:cNvSpPr/>
                        <wps:spPr>
                          <a:xfrm>
                            <a:off x="115458" y="0"/>
                            <a:ext cx="5542068" cy="266055"/>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F07AA" w14:textId="77777777" w:rsidR="002E1552" w:rsidRDefault="002E1552" w:rsidP="00BC040F">
                              <w:pPr>
                                <w:pStyle w:val="NormalWeb"/>
                                <w:spacing w:before="0" w:beforeAutospacing="0" w:after="0" w:afterAutospacing="0"/>
                                <w:jc w:val="center"/>
                              </w:pPr>
                              <w:r>
                                <w:rPr>
                                  <w:rFonts w:asciiTheme="minorHAnsi" w:hAnsi="Calibri" w:cstheme="minorBidi"/>
                                  <w:i/>
                                  <w:iCs/>
                                  <w:color w:val="FFFFFF" w:themeColor="light1"/>
                                  <w:kern w:val="24"/>
                                  <w:sz w:val="22"/>
                                  <w:szCs w:val="22"/>
                                </w:rPr>
                                <w:t>Figure 3. PSA Plus Attribution</w:t>
                              </w:r>
                            </w:p>
                          </w:txbxContent>
                        </wps:txbx>
                        <wps:bodyPr rtlCol="0" anchor="ctr"/>
                      </wps:wsp>
                    </wpg:wgp>
                  </a:graphicData>
                </a:graphic>
              </wp:inline>
            </w:drawing>
          </mc:Choice>
          <mc:Fallback>
            <w:pict>
              <v:group w14:anchorId="1C02CD49" id="Group 62" o:spid="_x0000_s1108" style="width:446.75pt;height:243.6pt;mso-position-horizontal-relative:char;mso-position-vertical-relative:line" coordsize="56740,3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">
                <v:shape id="Text Box 413" o:spid="_x0000_s1109" type="#_x0000_t202" style="position:absolute;left:3403;top:10950;width:10338;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fV8IA&#10;AADcAAAADwAAAGRycy9kb3ducmV2LnhtbESP0YrCMBRE3xf8h3AF39a0VUSqUVRY2Cd3rX7Atbm2&#10;xeamJFHr35uFBR+HmTnDLNe9acWdnG8sK0jHCQji0uqGKwWn49fnHIQPyBpby6TgSR7Wq8HHEnNt&#10;H3ygexEqESHsc1RQh9DlUvqyJoN+bDvi6F2sMxiidJXUDh8RblqZJclMGmw4LtTY0a6m8lrcjIL9&#10;9Cf73Wl3PNxsNpHb1BnanJUaDfvNAkSgPrzD/+1vrWCaTuDvTD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l9XwgAAANwAAAAPAAAAAAAAAAAAAAAAAJgCAABkcnMvZG93&#10;bnJldi54bWxQSwUGAAAAAAQABAD1AAAAhwMAAAAA&#10;" fillcolor="#c3c3c3 [2166]" strokecolor="#a5a5a5 [3206]" strokeweight=".5pt">
                  <v:fill color2="#b6b6b6 [2614]" rotate="t" colors="0 #d2d2d2;.5 #c8c8c8;1 silver" focus="100%" type="gradient">
                    <o:fill v:ext="view" type="gradientUnscaled"/>
                  </v:fill>
                  <v:textbox style="mso-fit-shape-to-text:t">
                    <w:txbxContent>
                      <w:p w14:paraId="5B10C94A"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Beneficiaries residing in Zip Code</w:t>
                        </w:r>
                      </w:p>
                    </w:txbxContent>
                  </v:textbox>
                </v:shape>
                <v:shape id="Straight Arrow Connector 414" o:spid="_x0000_s1110" type="#_x0000_t32" style="position:absolute;left:13743;top:13109;width:5886;height:8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ZD0cYAAADcAAAADwAAAGRycy9kb3ducmV2LnhtbESPT2vCQBTE74LfYXlCb3VjlarRVUqh&#10;tMVLG8U/t0f2mSzNvg3ZrYnf3i0UPA4z8xtmue5sJS7UeONYwWiYgCDOnTZcKNht3x5nIHxA1lg5&#10;JgVX8rBe9XtLTLVr+ZsuWShEhLBPUUEZQp1K6fOSLPqhq4mjd3aNxRBlU0jdYBvhtpJPSfIsLRqO&#10;CyXW9FpS/pP9WgX57niY05fZ63Zspu/15rQZZ59KPQy6lwWIQF24h//bH1rBZDSBv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2Q9HGAAAA3AAAAA8AAAAAAAAA&#10;AAAAAAAAoQIAAGRycy9kb3ducmV2LnhtbFBLBQYAAAAABAAEAPkAAACUAwAAAAA=&#10;" strokecolor="black [3213]" strokeweight=".5pt">
                  <v:stroke endarrow="block" joinstyle="miter"/>
                </v:shape>
                <v:shape id="Straight Arrow Connector 415" o:spid="_x0000_s1111" type="#_x0000_t32" style="position:absolute;left:13743;top:5956;width:5518;height:71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Z8UAAADcAAAADwAAAGRycy9kb3ducmV2LnhtbESP0WrCQBRE3wX/YbkFX6TuprS2pK5B&#10;pIoiFhr7AZfsbRKavRuzq8a/7woFH4eZOcPMst424kydrx1rSCYKBHHhTM2lhu/D6vENhA/IBhvH&#10;pOFKHrL5cDDD1LgLf9E5D6WIEPYpaqhCaFMpfVGRRT9xLXH0flxnMUTZldJ0eIlw28gnpabSYs1x&#10;ocKWlhUVv/nJarAf681rP77ux7Y5HszOq+1nUFqPHvrFO4hAfbiH/9sbo+E5eYHb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mZ8UAAADcAAAADwAAAAAAAAAA&#10;AAAAAAChAgAAZHJzL2Rvd25yZXYueG1sUEsFBgAAAAAEAAQA+QAAAJMDAAAAAA==&#10;" strokecolor="black [3213]" strokeweight=".5pt">
                  <v:stroke endarrow="block" joinstyle="miter"/>
                </v:shape>
                <v:shape id="Text Box 416" o:spid="_x0000_s1112" type="#_x0000_t202" style="position:absolute;left:34750;top:10070;width:21749;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5N8QA&#10;AADcAAAADwAAAGRycy9kb3ducmV2LnhtbESPT2vCQBTE74V+h+UVems2EQklukooaHv078HbM/tM&#10;otm3aXYb47d3BaHHYWZ+w0zng2lET52rLStIohgEcWF1zaWC3Xbx8QnCeWSNjWVScCMH89nryxQz&#10;ba+8pn7jSxEg7DJUUHnfZlK6oiKDLrItcfBOtjPog+xKqTu8Brhp5CiOU2mw5rBQYUtfFRWXzZ9R&#10;cEjc7zK/pavv0/mIw/i4l32+UOr9bcgnIDwN/j/8bP9oBeMkhceZc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beTfEAAAA3AAAAA8AAAAAAAAAAAAAAAAAmAIAAGRycy9k&#10;b3ducmV2LnhtbFBLBQYAAAAABAAEAPUAAACJAwAAAAA=&#10;" fillcolor="#9ecb81 [2169]" strokecolor="#70ad47 [3209]" strokeweight=".5pt">
                  <v:fill color2="#8ac066 [2617]" rotate="t" colors="0 #b5d5a7;.5 #aace99;1 #9cca86" focus="100%" type="gradient">
                    <o:fill v:ext="view" type="gradientUnscaled"/>
                  </v:fill>
                  <v:textbox style="mso-fit-shape-to-text:t">
                    <w:txbxContent>
                      <w:p w14:paraId="2E070635"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Beneficiaries on multiple hospital lists but costs allocated according to ECMAD in that Zip Code</w:t>
                        </w:r>
                      </w:p>
                    </w:txbxContent>
                  </v:textbox>
                </v:shape>
                <v:shape id="Straight Arrow Connector 417" o:spid="_x0000_s1113" type="#_x0000_t32" style="position:absolute;left:31209;top:13072;width:3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TdpscAAADcAAAADwAAAGRycy9kb3ducmV2LnhtbESPW2vCQBSE3wv+h+UIfasba/ESXUUK&#10;pS2+2FS8vB2yx2QxezZktyb9992C4OMwM98wi1VnK3GlxhvHCoaDBARx7rThQsHu++1pCsIHZI2V&#10;Y1LwSx5Wy97DAlPtWv6iaxYKESHsU1RQhlCnUvq8JIt+4Gri6J1dYzFE2RRSN9hGuK3kc5KMpUXD&#10;caHEml5Lyi/Zj1WQ746HGW3NXrcjM3mvN6fNKPtU6rHfrecgAnXhHr61P7SCl+EE/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ZN2mxwAAANwAAAAPAAAAAAAA&#10;AAAAAAAAAKECAABkcnMvZG93bnJldi54bWxQSwUGAAAAAAQABAD5AAAAlQMAAAAA&#10;" strokecolor="black [3213]" strokeweight=".5pt">
                  <v:stroke endarrow="block" joinstyle="miter"/>
                </v:shape>
                <v:shape id="Text Box 418" o:spid="_x0000_s1114" type="#_x0000_t202" style="position:absolute;left:19260;top:3801;width:11951;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NJr4A&#10;AADcAAAADwAAAGRycy9kb3ducmV2LnhtbERPy4rCMBTdD/gP4QruxrRVRKpRVBBcOb4+4Npc22Jz&#10;U5Ko9e8nC8Hl4bzny8404knO15YVpMMEBHFhdc2lgst5+zsF4QOyxsYyKXiTh+Wi9zPHXNsXH+l5&#10;CqWIIexzVFCF0OZS+qIig35oW+LI3awzGCJ0pdQOXzHcNDJLkok0WHNsqLClTUXF/fQwCvbjv+yw&#10;0e58fNhsJNepM7S6KjXod6sZiEBd+Io/7p1WME7j2ngmHgG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OzSa+AAAA3AAAAA8AAAAAAAAAAAAAAAAAmAIAAGRycy9kb3ducmV2&#10;LnhtbFBLBQYAAAAABAAEAPUAAACDAwAAAAA=&#10;" fillcolor="#c3c3c3 [2166]" strokecolor="#a5a5a5 [3206]" strokeweight=".5pt">
                  <v:fill color2="#b6b6b6 [2614]" rotate="t" colors="0 #d2d2d2;.5 #c8c8c8;1 silver" focus="100%" type="gradient">
                    <o:fill v:ext="view" type="gradientUnscaled"/>
                  </v:fill>
                  <v:textbox style="mso-fit-shape-to-text:t">
                    <w:txbxContent>
                      <w:p w14:paraId="5E85EF6D"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in one hospital’s PSA</w:t>
                        </w:r>
                      </w:p>
                    </w:txbxContent>
                  </v:textbox>
                </v:shape>
                <v:shape id="Text Box 419" o:spid="_x0000_s1115" type="#_x0000_t202" style="position:absolute;left:35235;top:4605;width:21336;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tRcUA&#10;AADcAAAADwAAAGRycy9kb3ducmV2LnhtbESPS2/CMBCE75X4D9Yi9VacVAiVgIMiJKDHlseB2xJv&#10;HhCv09gN4d/XlSr1OJqZbzTL1WAa0VPnassK4kkEgji3uuZSwfGweXkD4TyyxsYyKXiQg1U6elpi&#10;ou2dP6nf+1IECLsEFVTet4mULq/IoJvYljh4he0M+iC7UuoO7wFuGvkaRTNpsOawUGFL64ry2/7b&#10;KDjH7mubPWYfu+J6wWF6Ock+2yj1PB6yBQhPg/8P/7XftYJpPIf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RO1FxQAAANwAAAAPAAAAAAAAAAAAAAAAAJgCAABkcnMv&#10;ZG93bnJldi54bWxQSwUGAAAAAAQABAD1AAAAigMAAAAA&#10;" fillcolor="#9ecb81 [2169]" strokecolor="#70ad47 [3209]" strokeweight=".5pt">
                  <v:fill color2="#8ac066 [2617]" rotate="t" colors="0 #b5d5a7;.5 #aace99;1 #9cca86" focus="100%" type="gradient">
                    <o:fill v:ext="view" type="gradientUnscaled"/>
                  </v:fill>
                  <v:textbox style="mso-fit-shape-to-text:t">
                    <w:txbxContent>
                      <w:p w14:paraId="533F1013"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Attributed to Hospital</w:t>
                        </w:r>
                      </w:p>
                    </w:txbxContent>
                  </v:textbox>
                </v:shape>
                <v:shape id="Straight Arrow Connector 420" o:spid="_x0000_s1116" type="#_x0000_t32" style="position:absolute;left:31209;top:5914;width:4027;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QsEAAADcAAAADwAAAGRycy9kb3ducmV2LnhtbERPy4rCMBTdC/5DuMJsRJMRUalGkWFG&#10;FFHw8QGX5toWm5tOE7X+vVkILg/nPVs0thR3qn3hWMN3X4EgTp0pONNwPv31JiB8QDZYOiYNT/Kw&#10;mLdbM0yMe/CB7seQiRjCPkENeQhVIqVPc7Lo+64ijtzF1RZDhHUmTY2PGG5LOVBqJC0WHBtyrOgn&#10;p/R6vFkN9ne1Hjfd565ry/+T2Xq12Qel9VenWU5BBGrCR/x2r42G4SDOj2fiEZ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5I9CwQAAANwAAAAPAAAAAAAAAAAAAAAA&#10;AKECAABkcnMvZG93bnJldi54bWxQSwUGAAAAAAQABAD5AAAAjwMAAAAA&#10;" strokecolor="black [3213]" strokeweight=".5pt">
                  <v:stroke endarrow="block" joinstyle="miter"/>
                </v:shape>
                <v:shape id="Text Box 421" o:spid="_x0000_s1117" type="#_x0000_t202" style="position:absolute;left:19627;top:19605;width:1195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uBsIA&#10;AADcAAAADwAAAGRycy9kb3ducmV2LnhtbESP0YrCMBRE34X9h3AXfNO0XRGpRnGFhX3StfoB1+ba&#10;FpubkkStf2+EBR+HmTnDLFa9acWNnG8sK0jHCQji0uqGKwXHw89oBsIHZI2tZVLwIA+r5cdggbm2&#10;d97TrQiViBD2OSqoQ+hyKX1Zk0E/th1x9M7WGQxRukpqh/cIN63MkmQqDTYcF2rsaFNTeSmuRsF2&#10;ssv+Ntod9lebfcnv1Blan5QafvbrOYhAfXiH/9u/WsEkS+F1Jh4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K4GwgAAANwAAAAPAAAAAAAAAAAAAAAAAJgCAABkcnMvZG93&#10;bnJldi54bWxQSwUGAAAAAAQABAD1AAAAhwMAAAAA&#10;" fillcolor="#c3c3c3 [2166]" strokecolor="#a5a5a5 [3206]" strokeweight=".5pt">
                  <v:fill color2="#b6b6b6 [2614]" rotate="t" colors="0 #d2d2d2;.5 #c8c8c8;1 silver" focus="100%" type="gradient">
                    <o:fill v:ext="view" type="gradientUnscaled"/>
                  </v:fill>
                  <v:textbox style="mso-fit-shape-to-text:t">
                    <w:txbxContent>
                      <w:p w14:paraId="35587CD3"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not in any hospital’s PSA</w:t>
                        </w:r>
                      </w:p>
                    </w:txbxContent>
                  </v:textbox>
                </v:shape>
                <v:shape id="Text Box 422" o:spid="_x0000_s1118" type="#_x0000_t202" style="position:absolute;left:19260;top:10070;width:11951;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wccEA&#10;AADcAAAADwAAAGRycy9kb3ducmV2LnhtbESP3YrCMBSE74V9h3AW9k5TsyJSjeIKC3vl/wMcm2Nb&#10;bE5KErX79kYQvBxm5htmtuhsI27kQ+1Yw3CQgSAunKm51HA8/PYnIEJENtg4Jg3/FGAx/+jNMDfu&#10;zju67WMpEoRDjhqqGNtcylBUZDEMXEucvLPzFmOSvpTG4z3BbSNVlo2lxZrTQoUtrSoqLvur1bAe&#10;bdR2Zfxhd3XqW/4MvaXlSeuvz245BRGpi+/wq/1nNIyUgueZdAT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KMHHBAAAA3AAAAA8AAAAAAAAAAAAAAAAAmAIAAGRycy9kb3du&#10;cmV2LnhtbFBLBQYAAAAABAAEAPUAAACGAwAAAAA=&#10;" fillcolor="#c3c3c3 [2166]" strokecolor="#a5a5a5 [3206]" strokeweight=".5pt">
                  <v:fill color2="#b6b6b6 [2614]" rotate="t" colors="0 #d2d2d2;.5 #c8c8c8;1 silver" focus="100%" type="gradient">
                    <o:fill v:ext="view" type="gradientUnscaled"/>
                  </v:fill>
                  <v:textbox style="mso-fit-shape-to-text:t">
                    <w:txbxContent>
                      <w:p w14:paraId="1EB96EEA"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Zip Code in more than one hospital’s PSA</w:t>
                        </w:r>
                      </w:p>
                    </w:txbxContent>
                  </v:textbox>
                </v:shape>
                <v:shape id="Straight Arrow Connector 423" o:spid="_x0000_s1119" type="#_x0000_t32" style="position:absolute;left:13743;top:13072;width:5518;height: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YRNcUAAADcAAAADwAAAGRycy9kb3ducmV2LnhtbESP0WrCQBRE3wX/YblCX0R3G4uW6Bqk&#10;tMUiFhr7AZfsNQlm76bZrca/dwsFH4eZOcOsst424kydrx1reJwqEMSFMzWXGr4Pb5NnED4gG2wc&#10;k4YrecjWw8EKU+Mu/EXnPJQiQtinqKEKoU2l9EVFFv3UtcTRO7rOYoiyK6Xp8BLhtpGJUnNpsea4&#10;UGFLLxUVp/zXarCv79tFP77ux7b5OZidVx+fQWn9MOo3SxCB+nAP/7e3RsNTMoO/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YRNcUAAADcAAAADwAAAAAAAAAA&#10;AAAAAAChAgAAZHJzL2Rvd25yZXYueG1sUEsFBgAAAAAEAAQA+QAAAJMDAAAAAA==&#10;" strokecolor="black [3213]" strokeweight=".5pt">
                  <v:stroke endarrow="block" joinstyle="miter"/>
                </v:shape>
                <v:shape id="Straight Arrow Connector 424" o:spid="_x0000_s1120" type="#_x0000_t32" style="position:absolute;left:31577;top:21765;width:301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JbMYAAADcAAAADwAAAGRycy9kb3ducmV2LnhtbESPT2vCQBTE7wW/w/KE3nTjH2wbXaUU&#10;ShUvmkqrt0f2mSxm34bs1qTfvisIPQ4z8xtmsepsJa7UeONYwWiYgCDOnTZcKDh8vg+eQfiArLFy&#10;TAp+ycNq2XtYYKpdy3u6ZqEQEcI+RQVlCHUqpc9LsuiHriaO3tk1FkOUTSF1g22E20qOk2QmLRqO&#10;CyXW9FZSfsl+rIL8cPx+oZ350u3EPH3U29N2km2Ueux3r3MQgbrwH76311rBdDyF25l4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aiWzGAAAA3AAAAA8AAAAAAAAA&#10;AAAAAAAAoQIAAGRycy9kb3ducmV2LnhtbFBLBQYAAAAABAAEAPkAAACUAwAAAAA=&#10;" strokecolor="black [3213]" strokeweight=".5pt">
                  <v:stroke endarrow="block" joinstyle="miter"/>
                </v:shape>
                <v:shape id="Text Box 425" o:spid="_x0000_s1121" type="#_x0000_t202" style="position:absolute;left:34585;top:18200;width:219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t/cUA&#10;AADcAAAADwAAAGRycy9kb3ducmV2LnhtbESPQWvCQBSE7wX/w/KE3pqNYoNEVwmCbY9tWg/eXrLP&#10;JJp9G7PbGP99t1DocZiZb5j1djStGKh3jWUFsygGQVxa3XCl4Otz/7QE4TyyxtYyKbiTg+1m8rDG&#10;VNsbf9CQ+0oECLsUFdTed6mUrqzJoItsRxy8k+0N+iD7SuoebwFuWjmP40QabDgs1NjRrqbykn8b&#10;BceZu75k9+T99XQucFwUBzlke6Uep2O2AuFp9P/hv/abVrCYP8PvmXA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S39xQAAANwAAAAPAAAAAAAAAAAAAAAAAJgCAABkcnMv&#10;ZG93bnJldi54bWxQSwUGAAAAAAQABAD1AAAAigMAAAAA&#10;" fillcolor="#9ecb81 [2169]" strokecolor="#70ad47 [3209]" strokeweight=".5pt">
                  <v:fill color2="#8ac066 [2617]" rotate="t" colors="0 #b5d5a7;.5 #aace99;1 #9cca86" focus="100%" type="gradient">
                    <o:fill v:ext="view" type="gradientUnscaled"/>
                  </v:fill>
                  <v:textbox style="mso-fit-shape-to-text:t">
                    <w:txbxContent>
                      <w:p w14:paraId="4AE0CCB1"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rPr>
                          <w:t>Those Zip Codes assigned to hospitals (PSA-</w:t>
                        </w:r>
                        <w:r>
                          <w:rPr>
                            <w:rFonts w:asciiTheme="minorHAnsi" w:hAnsi="Calibri" w:cstheme="minorBidi"/>
                            <w:color w:val="000000" w:themeColor="text1"/>
                            <w:kern w:val="24"/>
                            <w:sz w:val="22"/>
                            <w:szCs w:val="22"/>
                            <w:u w:val="single"/>
                          </w:rPr>
                          <w:t>Plus</w:t>
                        </w:r>
                        <w:r>
                          <w:rPr>
                            <w:rFonts w:asciiTheme="minorHAnsi" w:hAnsi="Calibri" w:cstheme="minorBidi"/>
                            <w:color w:val="000000" w:themeColor="text1"/>
                            <w:kern w:val="24"/>
                            <w:sz w:val="22"/>
                            <w:szCs w:val="22"/>
                          </w:rPr>
                          <w:t>) based on ECMADs and drive time (&lt;30 minutes)</w:t>
                        </w:r>
                      </w:p>
                    </w:txbxContent>
                  </v:textbox>
                </v:shape>
                <v:shape id="Text Box 426" o:spid="_x0000_s1122" type="#_x0000_t202" style="position:absolute;top:26626;width:56740;height:4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w8sMA&#10;AADcAAAADwAAAGRycy9kb3ducmV2LnhtbESPT2vCQBTE74V+h+UVvNWNYkWiq4h/wEMv1Xh/ZF+z&#10;odm3Ifs08du7hUKPw8z8hlltBt+oO3WxDmxgMs5AEZfB1lwZKC7H9wWoKMgWm8Bk4EERNuvXlxXm&#10;NvT8RfezVCpBOOZowIm0udaxdOQxjkNLnLzv0HmUJLtK2w77BPeNnmbZXHusOS04bGnnqPw537wB&#10;EbudPIqDj6fr8LnvXVZ+YGHM6G3YLkEJDfIf/mufrIHZdA6/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pw8sMAAADcAAAADwAAAAAAAAAAAAAAAACYAgAAZHJzL2Rv&#10;d25yZXYueG1sUEsFBgAAAAAEAAQA9QAAAIgDAAAAAA==&#10;" filled="f" stroked="f">
                  <v:textbox style="mso-fit-shape-to-text:t">
                    <w:txbxContent>
                      <w:p w14:paraId="2D19794B" w14:textId="77777777" w:rsidR="002E1552" w:rsidRDefault="002E1552" w:rsidP="00BC040F">
                        <w:pPr>
                          <w:pStyle w:val="NormalWeb"/>
                          <w:spacing w:before="0" w:beforeAutospacing="0" w:after="0" w:afterAutospacing="0"/>
                        </w:pPr>
                        <w:r>
                          <w:rPr>
                            <w:rFonts w:asciiTheme="minorHAnsi" w:hAnsi="Calibri" w:cstheme="minorBidi"/>
                            <w:color w:val="000000" w:themeColor="text1"/>
                            <w:kern w:val="24"/>
                            <w:sz w:val="22"/>
                            <w:szCs w:val="22"/>
                            <w:u w:val="single"/>
                          </w:rPr>
                          <w:t>ECMAD</w:t>
                        </w:r>
                        <w:r>
                          <w:rPr>
                            <w:rFonts w:asciiTheme="minorHAnsi" w:hAnsi="Calibri" w:cstheme="minorBidi"/>
                            <w:color w:val="000000" w:themeColor="text1"/>
                            <w:kern w:val="24"/>
                            <w:sz w:val="22"/>
                            <w:szCs w:val="22"/>
                          </w:rPr>
                          <w:t xml:space="preserve"> stands for equivalent case-mix adjusted discharge. It is the number of (a) inpatient discharges and (b) outpatient visits scaled to reflect utilization similar to inpatient discharges.</w:t>
                        </w:r>
                      </w:p>
                    </w:txbxContent>
                  </v:textbox>
                </v:shape>
                <v:rect id="Rectangle 427" o:spid="_x0000_s1123" style="position:absolute;left:1154;width:55421;height:26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6sQA&#10;AADcAAAADwAAAGRycy9kb3ducmV2LnhtbESPQWvCQBSE7wX/w/KE3uomUmyIriKCWE/F2EN6e2Sf&#10;STT7NmTXJP33XUHocZiZb5jVZjSN6KlztWUF8SwCQVxYXXOp4Pu8f0tAOI+ssbFMCn7JwWY9eVlh&#10;qu3AJ+ozX4oAYZeigsr7NpXSFRUZdDPbEgfvYjuDPsiulLrDIcBNI+dRtJAGaw4LFba0q6i4ZXej&#10;QOYHtLs4OsZJdvy5HnJZX/WXUq/TcbsE4Wn0/+Fn+1MreJ9/wON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hurEAAAA3AAAAA8AAAAAAAAAAAAAAAAAmAIAAGRycy9k&#10;b3ducmV2LnhtbFBLBQYAAAAABAAEAPUAAACJAwAAAAA=&#10;" fillcolor="#44546a [3215]" strokecolor="black [3213]" strokeweight="1pt">
                  <v:textbox>
                    <w:txbxContent>
                      <w:p w14:paraId="454F07AA" w14:textId="77777777" w:rsidR="002E1552" w:rsidRDefault="002E1552" w:rsidP="00BC040F">
                        <w:pPr>
                          <w:pStyle w:val="NormalWeb"/>
                          <w:spacing w:before="0" w:beforeAutospacing="0" w:after="0" w:afterAutospacing="0"/>
                          <w:jc w:val="center"/>
                        </w:pPr>
                        <w:r>
                          <w:rPr>
                            <w:rFonts w:asciiTheme="minorHAnsi" w:hAnsi="Calibri" w:cstheme="minorBidi"/>
                            <w:i/>
                            <w:iCs/>
                            <w:color w:val="FFFFFF" w:themeColor="light1"/>
                            <w:kern w:val="24"/>
                            <w:sz w:val="22"/>
                            <w:szCs w:val="22"/>
                          </w:rPr>
                          <w:t>Figure 3. PSA Plus Attribution</w:t>
                        </w:r>
                      </w:p>
                    </w:txbxContent>
                  </v:textbox>
                </v:rect>
                <w10:anchorlock/>
              </v:group>
            </w:pict>
          </mc:Fallback>
        </mc:AlternateContent>
      </w:r>
    </w:p>
    <w:p w14:paraId="31CCE1E5" w14:textId="77777777" w:rsidR="00BC040F" w:rsidRDefault="00BC040F" w:rsidP="00BC040F">
      <w:pPr>
        <w:spacing w:after="0"/>
        <w:jc w:val="center"/>
      </w:pPr>
    </w:p>
    <w:p w14:paraId="24E9B9F3" w14:textId="77777777" w:rsidR="00586B93" w:rsidRDefault="00586B93" w:rsidP="0053481F">
      <w:pPr>
        <w:spacing w:after="0"/>
      </w:pPr>
    </w:p>
    <w:p w14:paraId="19951843" w14:textId="77777777" w:rsidR="00A41FC3" w:rsidRDefault="00A41FC3">
      <w:pPr>
        <w:rPr>
          <w:rFonts w:asciiTheme="majorHAnsi" w:eastAsiaTheme="majorEastAsia" w:hAnsiTheme="majorHAnsi" w:cstheme="majorBidi"/>
          <w:color w:val="2E74B5" w:themeColor="accent1" w:themeShade="BF"/>
          <w:sz w:val="32"/>
          <w:szCs w:val="32"/>
        </w:rPr>
      </w:pPr>
      <w:r>
        <w:br w:type="page"/>
      </w:r>
    </w:p>
    <w:p w14:paraId="58F1ECBE" w14:textId="1350B0A3" w:rsidR="004B4A8A" w:rsidRPr="00AA03B9" w:rsidRDefault="00A41FC3" w:rsidP="00DA13DD">
      <w:pPr>
        <w:pStyle w:val="Heading1"/>
      </w:pPr>
      <w:bookmarkStart w:id="12" w:name="_Toc8652912"/>
      <w:r>
        <w:t>Frequently Asked Questions</w:t>
      </w:r>
      <w:bookmarkEnd w:id="12"/>
    </w:p>
    <w:p w14:paraId="1C28F462" w14:textId="77777777" w:rsidR="00C253AE" w:rsidRPr="00AA03B9" w:rsidRDefault="00C253AE" w:rsidP="00C253AE">
      <w:pPr>
        <w:pStyle w:val="Heading2"/>
      </w:pPr>
      <w:bookmarkStart w:id="13" w:name="_What_about_MDPCP"/>
      <w:bookmarkStart w:id="14" w:name="_Toc8652913"/>
      <w:bookmarkEnd w:id="13"/>
      <w:r w:rsidRPr="00AA03B9">
        <w:t>What about MDPCP practices that do not participate with a hospital-based CTO?</w:t>
      </w:r>
      <w:bookmarkEnd w:id="14"/>
    </w:p>
    <w:p w14:paraId="6F3AF753" w14:textId="4BC44E64" w:rsidR="001A5465" w:rsidRPr="00A41FC3" w:rsidRDefault="00AA03B9" w:rsidP="00C253AE">
      <w:pPr>
        <w:pStyle w:val="BodyText"/>
        <w:rPr>
          <w:rFonts w:asciiTheme="minorHAnsi" w:hAnsiTheme="minorHAnsi" w:cstheme="minorHAnsi"/>
          <w:sz w:val="22"/>
          <w:szCs w:val="22"/>
        </w:rPr>
      </w:pPr>
      <w:r w:rsidRPr="00A41FC3">
        <w:rPr>
          <w:rFonts w:asciiTheme="minorHAnsi" w:hAnsiTheme="minorHAnsi" w:cstheme="minorHAnsi"/>
          <w:i/>
          <w:sz w:val="22"/>
          <w:szCs w:val="22"/>
        </w:rPr>
        <w:t xml:space="preserve">Beneficiary attribution: </w:t>
      </w:r>
      <w:r w:rsidR="00F054CB" w:rsidRPr="00A41FC3">
        <w:rPr>
          <w:rFonts w:asciiTheme="minorHAnsi" w:hAnsiTheme="minorHAnsi" w:cstheme="minorHAnsi"/>
          <w:sz w:val="22"/>
          <w:szCs w:val="22"/>
        </w:rPr>
        <w:t>Beneficiaries that are attributed to MDPCP practices under MDPCP actual are attributed to those practices in the MPA</w:t>
      </w:r>
      <w:r w:rsidRPr="00A41FC3">
        <w:rPr>
          <w:rFonts w:asciiTheme="minorHAnsi" w:hAnsiTheme="minorHAnsi" w:cstheme="minorHAnsi"/>
          <w:sz w:val="22"/>
          <w:szCs w:val="22"/>
        </w:rPr>
        <w:t xml:space="preserve">, regardless of whether the practice participates with a hospital-based CTO </w:t>
      </w:r>
      <w:r w:rsidR="00F054CB" w:rsidRPr="00A41FC3">
        <w:rPr>
          <w:rFonts w:asciiTheme="minorHAnsi" w:hAnsiTheme="minorHAnsi" w:cstheme="minorHAnsi"/>
          <w:sz w:val="22"/>
          <w:szCs w:val="22"/>
        </w:rPr>
        <w:t xml:space="preserve">. HSCRC then attributes beneficiaries to specific providers in the MDPCP practice based on plurality of primary care use.  </w:t>
      </w:r>
    </w:p>
    <w:p w14:paraId="4F8A3B46" w14:textId="7F59D4DA" w:rsidR="001A5465" w:rsidRPr="00A41FC3" w:rsidRDefault="00AA03B9" w:rsidP="00C253AE">
      <w:pPr>
        <w:pStyle w:val="BodyText"/>
        <w:rPr>
          <w:sz w:val="22"/>
          <w:szCs w:val="22"/>
        </w:rPr>
      </w:pPr>
      <w:r w:rsidRPr="00A41FC3">
        <w:rPr>
          <w:rFonts w:asciiTheme="minorHAnsi" w:hAnsiTheme="minorHAnsi" w:cstheme="minorHAnsi"/>
          <w:i/>
          <w:sz w:val="22"/>
          <w:szCs w:val="22"/>
        </w:rPr>
        <w:t xml:space="preserve">Provider linkage: </w:t>
      </w:r>
      <w:r w:rsidRPr="00A41FC3">
        <w:rPr>
          <w:rFonts w:asciiTheme="minorHAnsi" w:hAnsiTheme="minorHAnsi" w:cstheme="minorHAnsi"/>
          <w:sz w:val="22"/>
          <w:szCs w:val="22"/>
        </w:rPr>
        <w:t xml:space="preserve">Providers and their attributed beneficiaries are linked with hospitals based on the provider to hospital linkage hierarchy. Because MDPCP providers that do not participate with a hospital-based CTO are NOT linked with a hospital in the MDPCP to hospital linkage step, those providers and their attributed beneficiaries move to the next step of the linkage hierarchy. </w:t>
      </w:r>
      <w:r w:rsidRPr="00A41FC3">
        <w:rPr>
          <w:rFonts w:asciiTheme="minorHAnsi" w:hAnsiTheme="minorHAnsi" w:cstheme="minorHAnsi"/>
          <w:i/>
          <w:sz w:val="22"/>
          <w:szCs w:val="22"/>
        </w:rPr>
        <w:t xml:space="preserve"> </w:t>
      </w:r>
      <w:r w:rsidR="001A5465" w:rsidRPr="00A41FC3">
        <w:rPr>
          <w:rFonts w:asciiTheme="minorHAnsi" w:hAnsiTheme="minorHAnsi" w:cstheme="minorHAnsi"/>
          <w:sz w:val="22"/>
          <w:szCs w:val="22"/>
        </w:rPr>
        <w:t>If the</w:t>
      </w:r>
      <w:r w:rsidR="001A5465" w:rsidRPr="00A41FC3">
        <w:rPr>
          <w:sz w:val="22"/>
          <w:szCs w:val="22"/>
        </w:rPr>
        <w:t xml:space="preserve"> </w:t>
      </w:r>
      <w:r w:rsidR="001A5465" w:rsidRPr="00A41FC3">
        <w:rPr>
          <w:rFonts w:asciiTheme="minorHAnsi" w:hAnsiTheme="minorHAnsi" w:cstheme="minorHAnsi"/>
          <w:sz w:val="22"/>
          <w:szCs w:val="22"/>
        </w:rPr>
        <w:t xml:space="preserve">individual MDPCP provider is part of an ACO or employment list, that provider (and their attributed beneficiaries) is linked with the </w:t>
      </w:r>
      <w:r w:rsidR="009223A5" w:rsidRPr="00A41FC3">
        <w:rPr>
          <w:rFonts w:asciiTheme="minorHAnsi" w:hAnsiTheme="minorHAnsi" w:cstheme="minorHAnsi"/>
          <w:sz w:val="22"/>
          <w:szCs w:val="22"/>
        </w:rPr>
        <w:t>specified hospital</w:t>
      </w:r>
      <w:r w:rsidR="001A5465" w:rsidRPr="00A41FC3">
        <w:rPr>
          <w:rFonts w:asciiTheme="minorHAnsi" w:hAnsiTheme="minorHAnsi" w:cstheme="minorHAnsi"/>
          <w:sz w:val="22"/>
          <w:szCs w:val="22"/>
        </w:rPr>
        <w:t xml:space="preserve">. </w:t>
      </w:r>
      <w:r w:rsidR="00C253AE" w:rsidRPr="00A41FC3">
        <w:rPr>
          <w:rFonts w:asciiTheme="minorHAnsi" w:hAnsiTheme="minorHAnsi" w:cstheme="minorHAnsi"/>
          <w:sz w:val="22"/>
          <w:szCs w:val="22"/>
        </w:rPr>
        <w:t xml:space="preserve"> </w:t>
      </w:r>
      <w:r w:rsidR="001A5465" w:rsidRPr="00A41FC3">
        <w:rPr>
          <w:rFonts w:asciiTheme="minorHAnsi" w:hAnsiTheme="minorHAnsi" w:cstheme="minorHAnsi"/>
          <w:sz w:val="22"/>
          <w:szCs w:val="22"/>
        </w:rPr>
        <w:t xml:space="preserve">Any remaining unlinked MDPCP providers in a practice are grouped together </w:t>
      </w:r>
      <w:r w:rsidR="009223A5" w:rsidRPr="00A41FC3">
        <w:rPr>
          <w:rFonts w:asciiTheme="minorHAnsi" w:hAnsiTheme="minorHAnsi" w:cstheme="minorHAnsi"/>
          <w:sz w:val="22"/>
          <w:szCs w:val="22"/>
        </w:rPr>
        <w:t>and all of the practice’s attributed beneficiaries are linked with the same hospital under the referral pattern.</w:t>
      </w:r>
      <w:r w:rsidR="009223A5" w:rsidRPr="00A41FC3">
        <w:rPr>
          <w:sz w:val="22"/>
          <w:szCs w:val="22"/>
        </w:rPr>
        <w:t xml:space="preserve"> </w:t>
      </w:r>
    </w:p>
    <w:p w14:paraId="6321ACFE" w14:textId="77777777" w:rsidR="00A41FC3" w:rsidRPr="00CA3F68" w:rsidRDefault="00A41FC3" w:rsidP="00A41FC3">
      <w:pPr>
        <w:pStyle w:val="Heading2"/>
      </w:pPr>
      <w:bookmarkStart w:id="15" w:name="_Toc8652914"/>
      <w:r>
        <w:t xml:space="preserve">Why is a provider </w:t>
      </w:r>
      <w:r w:rsidRPr="00CA3F68">
        <w:t xml:space="preserve">assigned </w:t>
      </w:r>
      <w:r>
        <w:t>beneficiaries</w:t>
      </w:r>
      <w:r w:rsidRPr="00CA3F68">
        <w:t xml:space="preserve"> under </w:t>
      </w:r>
      <w:r>
        <w:t>multiple approaches</w:t>
      </w:r>
      <w:r w:rsidRPr="00CA3F68">
        <w:t>?</w:t>
      </w:r>
      <w:bookmarkEnd w:id="15"/>
    </w:p>
    <w:p w14:paraId="1DF67D91" w14:textId="5C50C8E5" w:rsidR="00A41FC3" w:rsidRDefault="002E1552" w:rsidP="00A41FC3">
      <w:pPr>
        <w:spacing w:after="0"/>
        <w:rPr>
          <w:rStyle w:val="Hyperlink"/>
        </w:rPr>
      </w:pPr>
      <w:r>
        <w:t xml:space="preserve">Providers </w:t>
      </w:r>
      <w:r w:rsidR="00A41FC3">
        <w:t xml:space="preserve">may be assigned beneficiaries under multiple approaches because the different beneficiary attribution approaches use slightly different criteria. However, each provider is only linked to a single hospital. For example, a provider may be attributed beneficiaries under both ACO-like and referral pattern. See </w:t>
      </w:r>
      <w:hyperlink w:anchor="_What_happens_to" w:history="1">
        <w:r w:rsidR="00A41FC3" w:rsidRPr="008A1288">
          <w:rPr>
            <w:rStyle w:val="Hyperlink"/>
          </w:rPr>
          <w:t xml:space="preserve">What happens to </w:t>
        </w:r>
        <w:r w:rsidR="00A41FC3">
          <w:rPr>
            <w:rStyle w:val="Hyperlink"/>
          </w:rPr>
          <w:t>beneficiaries</w:t>
        </w:r>
        <w:r w:rsidR="00A41FC3" w:rsidRPr="008A1288">
          <w:rPr>
            <w:rStyle w:val="Hyperlink"/>
          </w:rPr>
          <w:t xml:space="preserve"> attributed to a non-ACO group?</w:t>
        </w:r>
      </w:hyperlink>
    </w:p>
    <w:p w14:paraId="75300E4F" w14:textId="77777777" w:rsidR="00E075BD" w:rsidRDefault="00E075BD" w:rsidP="00A41FC3">
      <w:pPr>
        <w:spacing w:after="0"/>
        <w:rPr>
          <w:rStyle w:val="Hyperlink"/>
        </w:rPr>
      </w:pPr>
    </w:p>
    <w:p w14:paraId="1215AB27" w14:textId="77777777" w:rsidR="00E075BD" w:rsidRPr="002E1552" w:rsidRDefault="00E075BD" w:rsidP="00E075BD">
      <w:pPr>
        <w:pStyle w:val="Heading2"/>
      </w:pPr>
      <w:bookmarkStart w:id="16" w:name="_Toc8652915"/>
      <w:r w:rsidRPr="002E1552">
        <w:t>Why does my employed provider only show up as an MDPCP or ACO-like provider?</w:t>
      </w:r>
      <w:bookmarkEnd w:id="16"/>
      <w:r w:rsidRPr="002E1552">
        <w:t xml:space="preserve"> </w:t>
      </w:r>
    </w:p>
    <w:p w14:paraId="143BEFBB" w14:textId="5FDB1E54" w:rsidR="00A41FC3" w:rsidRPr="008A1288" w:rsidRDefault="00E075BD" w:rsidP="00E075BD">
      <w:r>
        <w:t>Providers are linked with hospitals based on the provider linkage hierarchy. If a provider appears on a hospital linkage list under MDPCP, ACO, and employment, the MDPCP linkage will take precedence.</w:t>
      </w:r>
    </w:p>
    <w:p w14:paraId="5A689A6B" w14:textId="5290AC9D" w:rsidR="00A41FC3" w:rsidRPr="00CA3F68" w:rsidRDefault="00A41FC3" w:rsidP="00A41FC3">
      <w:pPr>
        <w:pStyle w:val="Heading2"/>
      </w:pPr>
      <w:bookmarkStart w:id="17" w:name="_Toc8652916"/>
      <w:r w:rsidRPr="00CA3F68">
        <w:t xml:space="preserve">Can a </w:t>
      </w:r>
      <w:r w:rsidR="002E1552">
        <w:t>provider</w:t>
      </w:r>
      <w:r w:rsidRPr="00CA3F68">
        <w:t xml:space="preserve"> be assigned </w:t>
      </w:r>
      <w:r>
        <w:t>beneficiaries</w:t>
      </w:r>
      <w:r w:rsidRPr="00CA3F68">
        <w:t xml:space="preserve"> to multiple hospitals?</w:t>
      </w:r>
      <w:bookmarkEnd w:id="17"/>
    </w:p>
    <w:p w14:paraId="79F8F1A1" w14:textId="188DF1D0" w:rsidR="00A41FC3" w:rsidRDefault="00A41FC3" w:rsidP="00A41FC3">
      <w:pPr>
        <w:spacing w:after="0"/>
      </w:pPr>
      <w:r>
        <w:t>No. Under the RY2021 attribution, providers are linked to a single hospital.</w:t>
      </w:r>
      <w:r w:rsidR="00DE1ACF">
        <w:t xml:space="preserve"> </w:t>
      </w:r>
    </w:p>
    <w:p w14:paraId="5E5AA9DE" w14:textId="77777777" w:rsidR="00A41FC3" w:rsidRPr="00CA3F68" w:rsidRDefault="00A41FC3" w:rsidP="00A41FC3">
      <w:pPr>
        <w:pStyle w:val="ListParagraph"/>
        <w:spacing w:after="0"/>
        <w:ind w:left="765"/>
      </w:pPr>
    </w:p>
    <w:p w14:paraId="57339791" w14:textId="77777777" w:rsidR="00A41FC3" w:rsidRPr="00CA3F68" w:rsidRDefault="00A41FC3" w:rsidP="00A41FC3">
      <w:pPr>
        <w:pStyle w:val="Heading2"/>
      </w:pPr>
      <w:bookmarkStart w:id="18" w:name="_Toc8652917"/>
      <w:r w:rsidRPr="00CA3F68">
        <w:t>Why are providers in the same practice assigned to different hospitals?</w:t>
      </w:r>
      <w:bookmarkEnd w:id="18"/>
    </w:p>
    <w:p w14:paraId="7C5B1999" w14:textId="2E75A1D3" w:rsidR="00E075BD" w:rsidRDefault="00A41FC3" w:rsidP="00E075BD">
      <w:pPr>
        <w:spacing w:after="0"/>
      </w:pPr>
      <w:r>
        <w:t>Outside of MDPCP, there is no comprehensive source to link providers with practices.  Therefore, other than in MDPCP linkage, t</w:t>
      </w:r>
      <w:r w:rsidRPr="00CA3F68">
        <w:t>he MPA algorithm is based on</w:t>
      </w:r>
      <w:r>
        <w:t xml:space="preserve"> </w:t>
      </w:r>
      <w:r w:rsidRPr="00CA3F68">
        <w:t xml:space="preserve">NPIs, which are individual </w:t>
      </w:r>
      <w:r w:rsidR="002E1552">
        <w:t>providers</w:t>
      </w:r>
      <w:r w:rsidRPr="00CA3F68">
        <w:t>, rather than practice groups</w:t>
      </w:r>
      <w:r w:rsidR="00DE1ACF">
        <w:t>.   So if individual pro</w:t>
      </w:r>
      <w:r w:rsidR="000323E0">
        <w:t>vi</w:t>
      </w:r>
      <w:r w:rsidR="00DE1ACF">
        <w:t>ders within a group have different patterns of hospital use they would link to different hospitals</w:t>
      </w:r>
      <w:r w:rsidRPr="00CA3F68">
        <w:t xml:space="preserve">.  </w:t>
      </w:r>
      <w:r>
        <w:t xml:space="preserve">Providers in the same MDPCP practice are assigned to the same hospital (some exceptions, see </w:t>
      </w:r>
      <w:hyperlink w:anchor="_What_about_MDPCP" w:history="1">
        <w:r w:rsidRPr="00DA5C84">
          <w:rPr>
            <w:rStyle w:val="Hyperlink"/>
          </w:rPr>
          <w:t>What about MDPCP practices that do not participate with a hospital-based CTO?</w:t>
        </w:r>
      </w:hyperlink>
      <w:r>
        <w:t xml:space="preserve">). MDPCP providers were required to identify with a specific practice to participate in MDPCP. </w:t>
      </w:r>
    </w:p>
    <w:p w14:paraId="563F8356" w14:textId="77777777" w:rsidR="00E075BD" w:rsidRPr="004C28F5" w:rsidRDefault="00E075BD" w:rsidP="00A41FC3"/>
    <w:p w14:paraId="41E6F08B" w14:textId="14DC8753" w:rsidR="00A41FC3" w:rsidRPr="00CA3F68" w:rsidRDefault="000323E0" w:rsidP="00A41FC3">
      <w:pPr>
        <w:pStyle w:val="Heading2"/>
      </w:pPr>
      <w:bookmarkStart w:id="19" w:name="_Toc8652918"/>
      <w:r>
        <w:t xml:space="preserve">Why are some providers </w:t>
      </w:r>
      <w:r w:rsidR="00A41FC3" w:rsidRPr="00CA3F68">
        <w:t>“missing”?</w:t>
      </w:r>
      <w:bookmarkEnd w:id="19"/>
    </w:p>
    <w:p w14:paraId="3D21564A" w14:textId="77777777" w:rsidR="000323E0" w:rsidRDefault="000323E0" w:rsidP="000323E0">
      <w:pPr>
        <w:spacing w:after="0"/>
      </w:pPr>
      <w:r>
        <w:t>There are a number of reasons why a hospital may not see all the expected providers on an attribution list.</w:t>
      </w:r>
    </w:p>
    <w:p w14:paraId="42F8220F" w14:textId="77777777" w:rsidR="000323E0" w:rsidRDefault="000323E0" w:rsidP="000323E0">
      <w:pPr>
        <w:spacing w:after="0"/>
      </w:pPr>
    </w:p>
    <w:p w14:paraId="53A6E90D" w14:textId="443F76BC" w:rsidR="00A41FC3" w:rsidRDefault="000323E0" w:rsidP="000323E0">
      <w:pPr>
        <w:spacing w:after="0"/>
      </w:pPr>
      <w:r>
        <w:t xml:space="preserve">Reason 1: Beneficiaries may be attributed to another provider in the provider’s MDPCP practice or ACO. </w:t>
      </w:r>
      <w:r w:rsidR="00A41FC3" w:rsidRPr="00CA3F68">
        <w:t>The ACO-like</w:t>
      </w:r>
      <w:r w:rsidR="00A41FC3">
        <w:t xml:space="preserve"> and MDPCP actual</w:t>
      </w:r>
      <w:r w:rsidR="00A41FC3" w:rsidRPr="00CA3F68">
        <w:t xml:space="preserve"> attribution </w:t>
      </w:r>
      <w:r w:rsidR="00A41FC3">
        <w:t>logics use</w:t>
      </w:r>
      <w:r w:rsidR="00A41FC3" w:rsidRPr="00CA3F68">
        <w:t xml:space="preserve"> collections of NPIs to determine beneficiary attribution. The </w:t>
      </w:r>
      <w:r w:rsidR="00A41FC3">
        <w:t>specific</w:t>
      </w:r>
      <w:r w:rsidR="00A41FC3" w:rsidRPr="00CA3F68">
        <w:t xml:space="preserve"> provider listed </w:t>
      </w:r>
      <w:r w:rsidR="00A41FC3">
        <w:t xml:space="preserve">only represents the PCP that a the attributed ACO or MDPCP </w:t>
      </w:r>
      <w:r w:rsidR="00A41FC3" w:rsidRPr="00CA3F68">
        <w:t xml:space="preserve">beneficiary sees most. This does not mean that the other PCPs were excluded from the attribution, it only means that this is the PCP seen most.  </w:t>
      </w:r>
    </w:p>
    <w:p w14:paraId="08667995" w14:textId="5E52ED2B" w:rsidR="00C00DD9" w:rsidRDefault="00C00DD9" w:rsidP="000323E0">
      <w:pPr>
        <w:spacing w:after="0"/>
      </w:pPr>
      <w:r>
        <w:t xml:space="preserve">Reason 2: The provider is not eligible for a specific beneficiary attribution approach. Each of the attribution approaches have specifications that determine which providers are eligible for attribution.  Please see the </w:t>
      </w:r>
      <w:hyperlink r:id="rId14" w:history="1">
        <w:r w:rsidRPr="009317B0">
          <w:rPr>
            <w:rStyle w:val="Hyperlink"/>
          </w:rPr>
          <w:t>RY 2021 (Y2) Final MPA Policy</w:t>
        </w:r>
      </w:hyperlink>
      <w:r>
        <w:t xml:space="preserve"> Appendix IV for details on further details on attribution and provider eligibility.  Some providers may meet the requirements in one year and not in a subsequent year. For example, the PCP-like approach requires that the cost of primary care services must represent 60% of total costs performed by a provider during the most recent 12 months, excluding hospital and emergency department costs. A provider may meet this threshold in one year and not in a subsequent year.</w:t>
      </w:r>
    </w:p>
    <w:p w14:paraId="09A038A9" w14:textId="62AA68C2" w:rsidR="00C00DD9" w:rsidRDefault="00C00DD9" w:rsidP="000323E0">
      <w:pPr>
        <w:spacing w:after="0"/>
      </w:pPr>
      <w:r>
        <w:t>Reason 3: Beneficiaries saw multiple providers, and the beneficiaries were attributed to other providers rather than the one in question. Providers will only appear on the list if they have any attributed beneficiaries for Y2 MPA attribution.</w:t>
      </w:r>
    </w:p>
    <w:p w14:paraId="3FB25265" w14:textId="77777777" w:rsidR="00A41FC3" w:rsidRDefault="00A41FC3" w:rsidP="00A41FC3">
      <w:pPr>
        <w:pStyle w:val="Heading2"/>
      </w:pPr>
    </w:p>
    <w:p w14:paraId="370FB479" w14:textId="093F22F2" w:rsidR="00A41FC3" w:rsidRDefault="00A41FC3" w:rsidP="00A41FC3">
      <w:pPr>
        <w:pStyle w:val="Heading2"/>
      </w:pPr>
      <w:bookmarkStart w:id="20" w:name="_Toc8652919"/>
      <w:r>
        <w:t xml:space="preserve">How do we address instances </w:t>
      </w:r>
      <w:r w:rsidRPr="0050338E">
        <w:t>when</w:t>
      </w:r>
      <w:r>
        <w:t xml:space="preserve"> a greater portion of a </w:t>
      </w:r>
      <w:r w:rsidR="002E1552">
        <w:t>provider’s</w:t>
      </w:r>
      <w:r>
        <w:t xml:space="preserve"> beneficiaries use a different hospital other than the one to which they are attributed?</w:t>
      </w:r>
      <w:bookmarkEnd w:id="20"/>
    </w:p>
    <w:p w14:paraId="2DF82602" w14:textId="5D834A0A" w:rsidR="00A41FC3" w:rsidRDefault="00E075BD" w:rsidP="00A41FC3">
      <w:r>
        <w:t xml:space="preserve">This situation is currently not dealt with in the current MPA algorithm. In response to Y1 of the MPA, stakeholders on the TCOC Workgroup felt that it was better to link a provider with a single hospital, rather than allowing a provider to be linked with more than one hospital. </w:t>
      </w:r>
      <w:r w:rsidR="00E66090">
        <w:t xml:space="preserve"> Therefore, a provider is linked to the hospital indicated by the highest level of the </w:t>
      </w:r>
      <w:r w:rsidR="004A2CA1">
        <w:t>provider to hospital hierarchy that exists.</w:t>
      </w:r>
    </w:p>
    <w:p w14:paraId="23D6DB64" w14:textId="7CA2E1DA" w:rsidR="00A41FC3" w:rsidRDefault="00A41FC3" w:rsidP="00A41FC3">
      <w:pPr>
        <w:pStyle w:val="Heading2"/>
      </w:pPr>
      <w:bookmarkStart w:id="21" w:name="_Toc8652920"/>
      <w:r w:rsidRPr="0050338E">
        <w:t xml:space="preserve">Why would </w:t>
      </w:r>
      <w:r w:rsidR="002E1552">
        <w:t>providers</w:t>
      </w:r>
      <w:r w:rsidRPr="0050338E">
        <w:t xml:space="preserve"> have attributed costs and zero beneficiaries?</w:t>
      </w:r>
      <w:bookmarkEnd w:id="21"/>
    </w:p>
    <w:p w14:paraId="36C5A8B9" w14:textId="420E0D1B" w:rsidR="00C00DD9" w:rsidRPr="00C00DD9" w:rsidRDefault="00C00DD9" w:rsidP="00C06855">
      <w:pPr>
        <w:spacing w:after="0"/>
      </w:pPr>
      <w:r>
        <w:t xml:space="preserve">Due to small cell size restrictions, providers with fewer than 11 attributed beneficiaries may appear to have zero beneficiaries. </w:t>
      </w:r>
    </w:p>
    <w:p w14:paraId="04AB5BCE" w14:textId="77777777" w:rsidR="00A41FC3" w:rsidRDefault="00A41FC3" w:rsidP="00A41FC3">
      <w:pPr>
        <w:spacing w:after="0"/>
      </w:pPr>
    </w:p>
    <w:p w14:paraId="29A9381A" w14:textId="532BDD20" w:rsidR="00A41FC3" w:rsidRDefault="00E075BD" w:rsidP="00A41FC3">
      <w:pPr>
        <w:pStyle w:val="Heading2"/>
      </w:pPr>
      <w:bookmarkStart w:id="22" w:name="_Toc8652921"/>
      <w:r>
        <w:t>How would sharing providers between hospitals work?</w:t>
      </w:r>
      <w:bookmarkEnd w:id="22"/>
    </w:p>
    <w:p w14:paraId="27A0E944" w14:textId="05EAC77C" w:rsidR="00A41FC3" w:rsidRDefault="00E075BD" w:rsidP="00E075BD">
      <w:r>
        <w:t xml:space="preserve">Hospitals interested in sharing providers should email </w:t>
      </w:r>
      <w:hyperlink r:id="rId15" w:history="1">
        <w:r w:rsidRPr="00F050CE">
          <w:rPr>
            <w:rStyle w:val="Hyperlink"/>
          </w:rPr>
          <w:t>hscrc.tcoc@maryland.gov</w:t>
        </w:r>
      </w:hyperlink>
      <w:r>
        <w:t xml:space="preserve"> with the specific scenario and policy rationale behind sharing providers. For example, if two hospitals in different systems provide resources to a specific provider office, it may make sense to link that provider with both hospitals. Another example could be a provider that splits his or her time 50/50 between two internal medicine practices that operate with two different hospitals. HSCRC will work with hospitals to evaluate solutions to these scenarios; however, changes will likely be implemented for Y3 rather than Y2.</w:t>
      </w:r>
      <w:r w:rsidR="00E66090">
        <w:t xml:space="preserve"> </w:t>
      </w:r>
    </w:p>
    <w:p w14:paraId="7479E540" w14:textId="77777777" w:rsidR="009B5D31" w:rsidRPr="00CA3F68" w:rsidRDefault="009B5D31" w:rsidP="009B5D31">
      <w:pPr>
        <w:spacing w:after="0"/>
      </w:pPr>
    </w:p>
    <w:p w14:paraId="035CC7C8" w14:textId="77777777" w:rsidR="009B5D31" w:rsidRPr="00CA3F68" w:rsidRDefault="009B5D31" w:rsidP="009B5D31">
      <w:pPr>
        <w:pStyle w:val="Heading2"/>
      </w:pPr>
      <w:bookmarkStart w:id="23" w:name="_Toc8652922"/>
      <w:r w:rsidRPr="00CA3F68">
        <w:t xml:space="preserve">Are the beneficiaries attributed under ACO-like the same ones as my ACO </w:t>
      </w:r>
      <w:r>
        <w:t>beneficiaries</w:t>
      </w:r>
      <w:r w:rsidRPr="00CA3F68">
        <w:t>?</w:t>
      </w:r>
      <w:bookmarkEnd w:id="23"/>
    </w:p>
    <w:p w14:paraId="1968FD21" w14:textId="77777777" w:rsidR="009B5D31" w:rsidRDefault="009B5D31" w:rsidP="009B5D31">
      <w:pPr>
        <w:spacing w:after="0"/>
      </w:pPr>
      <w:r>
        <w:t>Beneficiaries</w:t>
      </w:r>
      <w:r w:rsidRPr="00CA3F68">
        <w:t xml:space="preserve"> attributed under ACO-like may not necessarily be the same ones as attributed under the CMS ACO program.</w:t>
      </w:r>
      <w:r>
        <w:t xml:space="preserve"> </w:t>
      </w:r>
      <w:r w:rsidRPr="00CA3F68">
        <w:t>See table below for the main differences between the two algorithms</w:t>
      </w:r>
    </w:p>
    <w:tbl>
      <w:tblPr>
        <w:tblW w:w="9194" w:type="dxa"/>
        <w:tblCellMar>
          <w:left w:w="0" w:type="dxa"/>
          <w:right w:w="0" w:type="dxa"/>
        </w:tblCellMar>
        <w:tblLook w:val="0420" w:firstRow="1" w:lastRow="0" w:firstColumn="0" w:lastColumn="0" w:noHBand="0" w:noVBand="1"/>
      </w:tblPr>
      <w:tblGrid>
        <w:gridCol w:w="1970"/>
        <w:gridCol w:w="3588"/>
        <w:gridCol w:w="3636"/>
      </w:tblGrid>
      <w:tr w:rsidR="009B5D31" w:rsidRPr="00CA3F68" w14:paraId="51FAECD8" w14:textId="77777777" w:rsidTr="002E1552">
        <w:trPr>
          <w:trHeight w:val="28"/>
        </w:trPr>
        <w:tc>
          <w:tcPr>
            <w:tcW w:w="1970"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6BC39AAD" w14:textId="77777777" w:rsidR="009B5D31" w:rsidRPr="00CA3F68" w:rsidRDefault="009B5D31" w:rsidP="002E1552">
            <w:pPr>
              <w:spacing w:after="0"/>
              <w:ind w:left="360"/>
              <w:contextualSpacing/>
            </w:pPr>
          </w:p>
        </w:tc>
        <w:tc>
          <w:tcPr>
            <w:tcW w:w="358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4A11C7D2" w14:textId="77777777" w:rsidR="009B5D31" w:rsidRPr="00CA3F68" w:rsidRDefault="009B5D31" w:rsidP="002E1552">
            <w:pPr>
              <w:spacing w:after="0"/>
              <w:ind w:left="360"/>
              <w:contextualSpacing/>
            </w:pPr>
            <w:r w:rsidRPr="00CA3F68">
              <w:rPr>
                <w:b/>
                <w:bCs/>
              </w:rPr>
              <w:t>CMS ACO Program</w:t>
            </w:r>
          </w:p>
        </w:tc>
        <w:tc>
          <w:tcPr>
            <w:tcW w:w="3636"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272BAF90" w14:textId="77777777" w:rsidR="009B5D31" w:rsidRPr="00CA3F68" w:rsidRDefault="009B5D31" w:rsidP="002E1552">
            <w:pPr>
              <w:spacing w:after="0"/>
              <w:ind w:left="360"/>
              <w:contextualSpacing/>
            </w:pPr>
            <w:r w:rsidRPr="00CA3F68">
              <w:rPr>
                <w:b/>
                <w:bCs/>
              </w:rPr>
              <w:t>MPA ACO-like</w:t>
            </w:r>
          </w:p>
        </w:tc>
      </w:tr>
      <w:tr w:rsidR="009B5D31" w:rsidRPr="00CA3F68" w14:paraId="67D2F38A" w14:textId="77777777" w:rsidTr="002E1552">
        <w:trPr>
          <w:trHeight w:val="15"/>
        </w:trPr>
        <w:tc>
          <w:tcPr>
            <w:tcW w:w="1970"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225D09E4" w14:textId="77777777" w:rsidR="009B5D31" w:rsidRPr="00CA3F68" w:rsidRDefault="009B5D31" w:rsidP="002E1552">
            <w:pPr>
              <w:spacing w:after="0"/>
              <w:contextualSpacing/>
            </w:pPr>
            <w:r w:rsidRPr="00CA3F68">
              <w:t>Type of attribution</w:t>
            </w:r>
          </w:p>
        </w:tc>
        <w:tc>
          <w:tcPr>
            <w:tcW w:w="3588"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66512720" w14:textId="77777777" w:rsidR="009B5D31" w:rsidRPr="00CA3F68" w:rsidRDefault="009B5D31" w:rsidP="002E1552">
            <w:pPr>
              <w:spacing w:after="0"/>
              <w:contextualSpacing/>
            </w:pPr>
            <w:r w:rsidRPr="00CA3F68">
              <w:t xml:space="preserve">Retrospective: assigns </w:t>
            </w:r>
            <w:r>
              <w:t>beneficiaries</w:t>
            </w:r>
            <w:r w:rsidRPr="00CA3F68">
              <w:t xml:space="preserve"> to last year based on last year’s experience</w:t>
            </w:r>
          </w:p>
        </w:tc>
        <w:tc>
          <w:tcPr>
            <w:tcW w:w="3636"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5256D269" w14:textId="77777777" w:rsidR="009B5D31" w:rsidRPr="00CA3F68" w:rsidRDefault="009B5D31" w:rsidP="002E1552">
            <w:pPr>
              <w:spacing w:after="0"/>
              <w:contextualSpacing/>
            </w:pPr>
            <w:r w:rsidRPr="00CA3F68">
              <w:t xml:space="preserve">Prospective: assigns </w:t>
            </w:r>
            <w:r>
              <w:t>beneficiaries</w:t>
            </w:r>
            <w:r w:rsidRPr="00CA3F68">
              <w:t xml:space="preserve"> to this year based on last year’s experience</w:t>
            </w:r>
            <w:r>
              <w:t>. Excludes those attributed to a MDPCP practice</w:t>
            </w:r>
          </w:p>
        </w:tc>
      </w:tr>
      <w:tr w:rsidR="009B5D31" w:rsidRPr="00CA3F68" w14:paraId="1B1722BE" w14:textId="77777777" w:rsidTr="002E1552">
        <w:trPr>
          <w:trHeight w:val="12"/>
        </w:trPr>
        <w:tc>
          <w:tcPr>
            <w:tcW w:w="1970"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22D5D677" w14:textId="77777777" w:rsidR="009B5D31" w:rsidRPr="00CA3F68" w:rsidRDefault="009B5D31" w:rsidP="002E1552">
            <w:pPr>
              <w:spacing w:after="0"/>
              <w:contextualSpacing/>
            </w:pPr>
            <w:r w:rsidRPr="00CA3F68">
              <w:t>Years of claims data</w:t>
            </w:r>
          </w:p>
        </w:tc>
        <w:tc>
          <w:tcPr>
            <w:tcW w:w="3588"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00916B33" w14:textId="77777777" w:rsidR="009B5D31" w:rsidRPr="00CA3F68" w:rsidRDefault="009B5D31" w:rsidP="002E1552">
            <w:pPr>
              <w:spacing w:after="0"/>
              <w:contextualSpacing/>
            </w:pPr>
            <w:r w:rsidRPr="00CA3F68">
              <w:t>1 federal fiscal year</w:t>
            </w:r>
          </w:p>
        </w:tc>
        <w:tc>
          <w:tcPr>
            <w:tcW w:w="3636"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65CA4071" w14:textId="77777777" w:rsidR="009B5D31" w:rsidRPr="00CA3F68" w:rsidRDefault="009B5D31" w:rsidP="002E1552">
            <w:pPr>
              <w:spacing w:after="0"/>
              <w:contextualSpacing/>
            </w:pPr>
            <w:r w:rsidRPr="00CA3F68">
              <w:t>2 federal fiscal years</w:t>
            </w:r>
          </w:p>
        </w:tc>
      </w:tr>
    </w:tbl>
    <w:p w14:paraId="619CA358" w14:textId="77777777" w:rsidR="009B5D31" w:rsidRDefault="009B5D31" w:rsidP="009B5D31">
      <w:pPr>
        <w:pStyle w:val="Heading2"/>
      </w:pPr>
    </w:p>
    <w:p w14:paraId="5AC28BCC" w14:textId="77777777" w:rsidR="009B5D31" w:rsidRPr="00E075BD" w:rsidRDefault="009B5D31" w:rsidP="00E075BD"/>
    <w:p w14:paraId="0D42C067" w14:textId="3F1B90D8" w:rsidR="00913D4A" w:rsidRDefault="00A41FC3" w:rsidP="00A41FC3">
      <w:pPr>
        <w:pStyle w:val="Heading1"/>
      </w:pPr>
      <w:bookmarkStart w:id="24" w:name="_Toc8652923"/>
      <w:r>
        <w:t>Attribution Examples</w:t>
      </w:r>
      <w:bookmarkEnd w:id="24"/>
    </w:p>
    <w:p w14:paraId="6FC1A275" w14:textId="054FB473" w:rsidR="00913D4A" w:rsidRPr="00913D4A" w:rsidRDefault="00975DC0" w:rsidP="00913D4A">
      <w:pPr>
        <w:pStyle w:val="Heading2"/>
      </w:pPr>
      <w:bookmarkStart w:id="25" w:name="_Toc8652924"/>
      <w:r w:rsidRPr="00CA3F68">
        <w:t xml:space="preserve">What if the </w:t>
      </w:r>
      <w:r w:rsidR="004C28F5">
        <w:t xml:space="preserve">beneficiary </w:t>
      </w:r>
      <w:r w:rsidRPr="00CA3F68">
        <w:t xml:space="preserve">sees </w:t>
      </w:r>
      <w:r w:rsidR="002E1552">
        <w:t>providers</w:t>
      </w:r>
      <w:r w:rsidRPr="00CA3F68">
        <w:t xml:space="preserve"> in more than 1 ACO?</w:t>
      </w:r>
      <w:bookmarkEnd w:id="25"/>
    </w:p>
    <w:p w14:paraId="21EC960D" w14:textId="77777777" w:rsidR="00162EB7" w:rsidRDefault="00975DC0" w:rsidP="00586B93">
      <w:pPr>
        <w:spacing w:after="0"/>
      </w:pPr>
      <w:r w:rsidRPr="00CA3F68">
        <w:rPr>
          <w:b/>
          <w:bCs/>
        </w:rPr>
        <w:t xml:space="preserve">Answer:  </w:t>
      </w:r>
      <w:r w:rsidRPr="00CA3F68">
        <w:t>Beneficiary is attributed to the ACO with the plurality of services</w:t>
      </w:r>
    </w:p>
    <w:p w14:paraId="728256A4" w14:textId="77777777" w:rsidR="00913D4A" w:rsidRPr="00CA3F68" w:rsidRDefault="00913D4A" w:rsidP="00586B93">
      <w:pPr>
        <w:spacing w:after="0"/>
      </w:pPr>
    </w:p>
    <w:p w14:paraId="373C60C2" w14:textId="199199E7" w:rsidR="00913D4A" w:rsidRPr="00CA3F68" w:rsidRDefault="00913D4A" w:rsidP="00620699">
      <w:pPr>
        <w:spacing w:after="0"/>
        <w:jc w:val="center"/>
      </w:pPr>
      <w:r>
        <w:rPr>
          <w:noProof/>
        </w:rPr>
        <mc:AlternateContent>
          <mc:Choice Requires="wps">
            <w:drawing>
              <wp:anchor distT="0" distB="0" distL="114300" distR="114300" simplePos="0" relativeHeight="251630592" behindDoc="0" locked="0" layoutInCell="1" allowOverlap="1" wp14:anchorId="01C9E63F" wp14:editId="55AC6819">
                <wp:simplePos x="0" y="0"/>
                <wp:positionH relativeFrom="column">
                  <wp:posOffset>0</wp:posOffset>
                </wp:positionH>
                <wp:positionV relativeFrom="paragraph">
                  <wp:posOffset>0</wp:posOffset>
                </wp:positionV>
                <wp:extent cx="6139180" cy="2475865"/>
                <wp:effectExtent l="0" t="0" r="33020" b="13335"/>
                <wp:wrapSquare wrapText="bothSides"/>
                <wp:docPr id="141" name="Text Box 141"/>
                <wp:cNvGraphicFramePr/>
                <a:graphic xmlns:a="http://schemas.openxmlformats.org/drawingml/2006/main">
                  <a:graphicData uri="http://schemas.microsoft.com/office/word/2010/wordprocessingShape">
                    <wps:wsp>
                      <wps:cNvSpPr txBox="1"/>
                      <wps:spPr>
                        <a:xfrm>
                          <a:off x="0" y="0"/>
                          <a:ext cx="6139180" cy="247586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3"/>
                        </a:lnRef>
                        <a:fillRef idx="1">
                          <a:schemeClr val="lt1"/>
                        </a:fillRef>
                        <a:effectRef idx="0">
                          <a:schemeClr val="accent3"/>
                        </a:effectRef>
                        <a:fontRef idx="minor">
                          <a:schemeClr val="dk1"/>
                        </a:fontRef>
                      </wps:style>
                      <wps:txbx>
                        <w:txbxContent>
                          <w:p w14:paraId="4E412F65" w14:textId="2B9DEEC4" w:rsidR="002E1552" w:rsidRPr="00913D4A" w:rsidRDefault="002E1552" w:rsidP="00913D4A">
                            <w:pPr>
                              <w:spacing w:after="0"/>
                              <w:jc w:val="center"/>
                              <w:rPr>
                                <w:i/>
                                <w:u w:val="single"/>
                              </w:rPr>
                            </w:pPr>
                            <w:r>
                              <w:rPr>
                                <w:b/>
                                <w:bCs/>
                                <w:i/>
                                <w:u w:val="single"/>
                              </w:rPr>
                              <w:t>EXAMPLE: MORE THAN 1 ACO</w:t>
                            </w:r>
                          </w:p>
                          <w:p w14:paraId="4E476FCB" w14:textId="35C41A2C" w:rsidR="002E1552" w:rsidRPr="00CA3F68" w:rsidRDefault="002E1552" w:rsidP="00586B93">
                            <w:pPr>
                              <w:spacing w:after="0"/>
                            </w:pPr>
                            <w:r w:rsidRPr="00CA3F68">
                              <w:t xml:space="preserve">Beneficiary B sees Dr. Circle for 3 visits and Dr. Diamond for 2 visits, but also sees Dr. Star for 4 services. Dr. Circle and Diamond participate with ACO1. Dr. Star participates with ACO2. </w:t>
                            </w:r>
                          </w:p>
                          <w:p w14:paraId="2598A9D2" w14:textId="77777777" w:rsidR="002E1552" w:rsidRDefault="002E1552" w:rsidP="00620699">
                            <w:pPr>
                              <w:spacing w:after="0"/>
                              <w:jc w:val="center"/>
                            </w:pPr>
                            <w:r>
                              <w:rPr>
                                <w:noProof/>
                              </w:rPr>
                              <w:drawing>
                                <wp:inline distT="0" distB="0" distL="0" distR="0" wp14:anchorId="5C783B80" wp14:editId="0B8F753F">
                                  <wp:extent cx="4006215" cy="1337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5915" cy="1343881"/>
                                          </a:xfrm>
                                          <a:prstGeom prst="rect">
                                            <a:avLst/>
                                          </a:prstGeom>
                                          <a:noFill/>
                                        </pic:spPr>
                                      </pic:pic>
                                    </a:graphicData>
                                  </a:graphic>
                                </wp:inline>
                              </w:drawing>
                            </w:r>
                          </w:p>
                          <w:p w14:paraId="6CB7A66B" w14:textId="4C104736" w:rsidR="002E1552" w:rsidRPr="00E92320" w:rsidRDefault="002E1552" w:rsidP="00913D4A">
                            <w:pPr>
                              <w:rPr>
                                <w:b/>
                                <w:bCs/>
                              </w:rPr>
                            </w:pPr>
                            <w:r w:rsidRPr="00CA3F68">
                              <w:rPr>
                                <w:b/>
                                <w:bCs/>
                              </w:rPr>
                              <w:t>Attribution</w:t>
                            </w:r>
                            <w:r w:rsidRPr="00CA3F68">
                              <w:t xml:space="preserve">: Even though the largest number of services at a single provider was 4 from Dr. Star, the plurality of services is 5, from ACO1, so the </w:t>
                            </w:r>
                            <w:r>
                              <w:t xml:space="preserve">beneficiary </w:t>
                            </w:r>
                            <w:r w:rsidRPr="00CA3F68">
                              <w:t>is attributed to ACO1.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C9E63F" id="Text Box 141" o:spid="_x0000_s1124" type="#_x0000_t202" style="position:absolute;left:0;text-align:left;margin-left:0;margin-top:0;width:483.4pt;height:194.95pt;z-index:251630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" fillcolor="white [3201]" strokecolor="#a5a5a5 [3206]" strokeweight="1pt">
                <v:textbox style="mso-fit-shape-to-text:t">
                  <w:txbxContent>
                    <w:p w14:paraId="4E412F65" w14:textId="2B9DEEC4" w:rsidR="002E1552" w:rsidRPr="00913D4A" w:rsidRDefault="002E1552" w:rsidP="00913D4A">
                      <w:pPr>
                        <w:spacing w:after="0"/>
                        <w:jc w:val="center"/>
                        <w:rPr>
                          <w:i/>
                          <w:u w:val="single"/>
                        </w:rPr>
                      </w:pPr>
                      <w:r>
                        <w:rPr>
                          <w:b/>
                          <w:bCs/>
                          <w:i/>
                          <w:u w:val="single"/>
                        </w:rPr>
                        <w:t>EXAMPLE: MORE THAN 1 ACO</w:t>
                      </w:r>
                    </w:p>
                    <w:p w14:paraId="4E476FCB" w14:textId="35C41A2C" w:rsidR="002E1552" w:rsidRPr="00CA3F68" w:rsidRDefault="002E1552" w:rsidP="00586B93">
                      <w:pPr>
                        <w:spacing w:after="0"/>
                      </w:pPr>
                      <w:r w:rsidRPr="00CA3F68">
                        <w:t xml:space="preserve">Beneficiary B sees Dr. Circle for 3 visits and Dr. Diamond for 2 visits, but also sees Dr. Star for 4 services. Dr. Circle and Diamond participate with ACO1. Dr. Star participates with ACO2. </w:t>
                      </w:r>
                    </w:p>
                    <w:p w14:paraId="2598A9D2" w14:textId="77777777" w:rsidR="002E1552" w:rsidRDefault="002E1552" w:rsidP="00620699">
                      <w:pPr>
                        <w:spacing w:after="0"/>
                        <w:jc w:val="center"/>
                      </w:pPr>
                      <w:r>
                        <w:rPr>
                          <w:noProof/>
                        </w:rPr>
                        <w:drawing>
                          <wp:inline distT="0" distB="0" distL="0" distR="0" wp14:anchorId="5C783B80" wp14:editId="0B8F753F">
                            <wp:extent cx="4006215" cy="1337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25915" cy="1343881"/>
                                    </a:xfrm>
                                    <a:prstGeom prst="rect">
                                      <a:avLst/>
                                    </a:prstGeom>
                                    <a:noFill/>
                                  </pic:spPr>
                                </pic:pic>
                              </a:graphicData>
                            </a:graphic>
                          </wp:inline>
                        </w:drawing>
                      </w:r>
                    </w:p>
                    <w:p w14:paraId="6CB7A66B" w14:textId="4C104736" w:rsidR="002E1552" w:rsidRPr="00E92320" w:rsidRDefault="002E1552" w:rsidP="00913D4A">
                      <w:pPr>
                        <w:rPr>
                          <w:b/>
                          <w:bCs/>
                        </w:rPr>
                      </w:pPr>
                      <w:r w:rsidRPr="00CA3F68">
                        <w:rPr>
                          <w:b/>
                          <w:bCs/>
                        </w:rPr>
                        <w:t>Attribution</w:t>
                      </w:r>
                      <w:r w:rsidRPr="00CA3F68">
                        <w:t xml:space="preserve">: Even though the largest number of services at a single provider was 4 from Dr. Star, the plurality of services is 5, from ACO1, so the </w:t>
                      </w:r>
                      <w:r>
                        <w:t xml:space="preserve">beneficiary </w:t>
                      </w:r>
                      <w:r w:rsidRPr="00CA3F68">
                        <w:t>is attributed to ACO1.</w:t>
                      </w:r>
                    </w:p>
                  </w:txbxContent>
                </v:textbox>
                <w10:wrap type="square"/>
              </v:shape>
            </w:pict>
          </mc:Fallback>
        </mc:AlternateContent>
      </w:r>
    </w:p>
    <w:p w14:paraId="207F06D5" w14:textId="35DD36CE" w:rsidR="00913D4A" w:rsidRPr="00913D4A" w:rsidRDefault="00975DC0" w:rsidP="00913D4A">
      <w:pPr>
        <w:pStyle w:val="Heading2"/>
      </w:pPr>
      <w:bookmarkStart w:id="26" w:name="_Toc8652925"/>
      <w:r w:rsidRPr="00CA3F68">
        <w:t xml:space="preserve">What if the </w:t>
      </w:r>
      <w:r w:rsidR="004C28F5">
        <w:t xml:space="preserve">beneficiary </w:t>
      </w:r>
      <w:r w:rsidRPr="00CA3F68">
        <w:t xml:space="preserve">also sees </w:t>
      </w:r>
      <w:r w:rsidR="002E1552">
        <w:t>providers</w:t>
      </w:r>
      <w:r w:rsidRPr="00CA3F68">
        <w:t xml:space="preserve"> not in an ACO?</w:t>
      </w:r>
      <w:bookmarkEnd w:id="26"/>
    </w:p>
    <w:p w14:paraId="0C7C1C18" w14:textId="6BF1BAC0" w:rsidR="00913D4A" w:rsidRPr="00CA3F68" w:rsidRDefault="00975DC0" w:rsidP="00975DC0">
      <w:pPr>
        <w:spacing w:after="0"/>
      </w:pPr>
      <w:r w:rsidRPr="00CA3F68">
        <w:rPr>
          <w:b/>
          <w:bCs/>
        </w:rPr>
        <w:t xml:space="preserve">Answer: </w:t>
      </w:r>
      <w:r w:rsidRPr="00CA3F68">
        <w:t xml:space="preserve">Providers not in an ACO are grouped together as a Non-ACO collection, which is distinct from the other ACO groupings. The </w:t>
      </w:r>
      <w:r w:rsidR="004C28F5">
        <w:t xml:space="preserve">beneficiary </w:t>
      </w:r>
      <w:r w:rsidRPr="00CA3F68">
        <w:t xml:space="preserve">is attributed to the group with the plurality of services </w:t>
      </w:r>
    </w:p>
    <w:bookmarkStart w:id="27" w:name="_Toc8652926"/>
    <w:p w14:paraId="64AC6250" w14:textId="3249E555" w:rsidR="00CA3F68" w:rsidRDefault="00913D4A" w:rsidP="00F9450B">
      <w:pPr>
        <w:pStyle w:val="Heading2"/>
      </w:pPr>
      <w:r>
        <w:rPr>
          <w:noProof/>
        </w:rPr>
        <mc:AlternateContent>
          <mc:Choice Requires="wps">
            <w:drawing>
              <wp:anchor distT="0" distB="0" distL="114300" distR="114300" simplePos="0" relativeHeight="251636736" behindDoc="0" locked="0" layoutInCell="1" allowOverlap="1" wp14:anchorId="707CC86F" wp14:editId="0CE4444A">
                <wp:simplePos x="0" y="0"/>
                <wp:positionH relativeFrom="column">
                  <wp:posOffset>0</wp:posOffset>
                </wp:positionH>
                <wp:positionV relativeFrom="paragraph">
                  <wp:posOffset>0</wp:posOffset>
                </wp:positionV>
                <wp:extent cx="6139180" cy="2132330"/>
                <wp:effectExtent l="0" t="0" r="33020" b="26670"/>
                <wp:wrapSquare wrapText="bothSides"/>
                <wp:docPr id="144" name="Text Box 144"/>
                <wp:cNvGraphicFramePr/>
                <a:graphic xmlns:a="http://schemas.openxmlformats.org/drawingml/2006/main">
                  <a:graphicData uri="http://schemas.microsoft.com/office/word/2010/wordprocessingShape">
                    <wps:wsp>
                      <wps:cNvSpPr txBox="1"/>
                      <wps:spPr>
                        <a:xfrm>
                          <a:off x="0" y="0"/>
                          <a:ext cx="6139180" cy="213233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3"/>
                        </a:lnRef>
                        <a:fillRef idx="1">
                          <a:schemeClr val="lt1"/>
                        </a:fillRef>
                        <a:effectRef idx="0">
                          <a:schemeClr val="accent3"/>
                        </a:effectRef>
                        <a:fontRef idx="minor">
                          <a:schemeClr val="dk1"/>
                        </a:fontRef>
                      </wps:style>
                      <wps:txbx>
                        <w:txbxContent>
                          <w:p w14:paraId="74F3A2C7" w14:textId="35374592" w:rsidR="002E1552" w:rsidRPr="00913D4A" w:rsidRDefault="002E1552" w:rsidP="00913D4A">
                            <w:pPr>
                              <w:spacing w:after="0"/>
                              <w:jc w:val="center"/>
                              <w:rPr>
                                <w:b/>
                                <w:bCs/>
                                <w:i/>
                                <w:u w:val="single"/>
                              </w:rPr>
                            </w:pPr>
                            <w:r>
                              <w:rPr>
                                <w:b/>
                                <w:bCs/>
                                <w:i/>
                                <w:u w:val="single"/>
                              </w:rPr>
                              <w:t>EXAMPLE</w:t>
                            </w:r>
                          </w:p>
                          <w:p w14:paraId="00C0B1B4" w14:textId="41B8AB42" w:rsidR="002E1552" w:rsidRPr="00CA3F68" w:rsidRDefault="002E1552" w:rsidP="00975DC0">
                            <w:pPr>
                              <w:spacing w:after="0"/>
                            </w:pPr>
                            <w:r w:rsidRPr="00CA3F68">
                              <w:t>Beneficiary C sees Dr. Circle for 3 visits, Dr. Diamond for 2 visits, and Dr. Star for 4 services, but also sees Dr. Rectangle (no ACO) for 2 visits.</w:t>
                            </w:r>
                          </w:p>
                          <w:p w14:paraId="438ADD2B" w14:textId="77777777" w:rsidR="002E1552" w:rsidRDefault="002E1552" w:rsidP="00620699">
                            <w:pPr>
                              <w:spacing w:after="0"/>
                              <w:jc w:val="center"/>
                            </w:pPr>
                            <w:r>
                              <w:rPr>
                                <w:noProof/>
                              </w:rPr>
                              <w:drawing>
                                <wp:inline distT="0" distB="0" distL="0" distR="0" wp14:anchorId="3F19FD0A" wp14:editId="630D392E">
                                  <wp:extent cx="3711563" cy="127825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4551" cy="1279284"/>
                                          </a:xfrm>
                                          <a:prstGeom prst="rect">
                                            <a:avLst/>
                                          </a:prstGeom>
                                          <a:noFill/>
                                        </pic:spPr>
                                      </pic:pic>
                                    </a:graphicData>
                                  </a:graphic>
                                </wp:inline>
                              </w:drawing>
                            </w:r>
                          </w:p>
                          <w:p w14:paraId="415398CE" w14:textId="45C66E40" w:rsidR="002E1552" w:rsidRPr="00913D4A" w:rsidRDefault="002E1552" w:rsidP="00913D4A">
                            <w:pPr>
                              <w:spacing w:after="0"/>
                            </w:pPr>
                            <w:r w:rsidRPr="00CA3F68">
                              <w:rPr>
                                <w:b/>
                                <w:bCs/>
                              </w:rPr>
                              <w:t xml:space="preserve">Attribution: </w:t>
                            </w:r>
                            <w:r w:rsidRPr="00CA3F68">
                              <w:t xml:space="preserve">The plurality of the services is still 5 at ACO1, so the </w:t>
                            </w:r>
                            <w:r>
                              <w:t xml:space="preserve">beneficiary </w:t>
                            </w:r>
                            <w:r w:rsidRPr="00CA3F68">
                              <w:t>is attributed to ACO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7CC86F" id="Text Box 144" o:spid="_x0000_s1125" type="#_x0000_t202" style="position:absolute;margin-left:0;margin-top:0;width:483.4pt;height:167.9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" fillcolor="white [3201]" strokecolor="#a5a5a5 [3206]" strokeweight="1pt">
                <v:textbox style="mso-fit-shape-to-text:t">
                  <w:txbxContent>
                    <w:p w14:paraId="74F3A2C7" w14:textId="35374592" w:rsidR="002E1552" w:rsidRPr="00913D4A" w:rsidRDefault="002E1552" w:rsidP="00913D4A">
                      <w:pPr>
                        <w:spacing w:after="0"/>
                        <w:jc w:val="center"/>
                        <w:rPr>
                          <w:b/>
                          <w:bCs/>
                          <w:i/>
                          <w:u w:val="single"/>
                        </w:rPr>
                      </w:pPr>
                      <w:r>
                        <w:rPr>
                          <w:b/>
                          <w:bCs/>
                          <w:i/>
                          <w:u w:val="single"/>
                        </w:rPr>
                        <w:t>EXAMPLE</w:t>
                      </w:r>
                    </w:p>
                    <w:p w14:paraId="00C0B1B4" w14:textId="41B8AB42" w:rsidR="002E1552" w:rsidRPr="00CA3F68" w:rsidRDefault="002E1552" w:rsidP="00975DC0">
                      <w:pPr>
                        <w:spacing w:after="0"/>
                      </w:pPr>
                      <w:r w:rsidRPr="00CA3F68">
                        <w:t>Beneficiary C sees Dr. Circle for 3 visits, Dr. Diamond for 2 visits, and Dr. Star for 4 services, but also sees Dr. Rectangle (no ACO) for 2 visits.</w:t>
                      </w:r>
                    </w:p>
                    <w:p w14:paraId="438ADD2B" w14:textId="77777777" w:rsidR="002E1552" w:rsidRDefault="002E1552" w:rsidP="00620699">
                      <w:pPr>
                        <w:spacing w:after="0"/>
                        <w:jc w:val="center"/>
                      </w:pPr>
                      <w:r>
                        <w:rPr>
                          <w:noProof/>
                        </w:rPr>
                        <w:drawing>
                          <wp:inline distT="0" distB="0" distL="0" distR="0" wp14:anchorId="3F19FD0A" wp14:editId="630D392E">
                            <wp:extent cx="3711563" cy="127825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551" cy="1279284"/>
                                    </a:xfrm>
                                    <a:prstGeom prst="rect">
                                      <a:avLst/>
                                    </a:prstGeom>
                                    <a:noFill/>
                                  </pic:spPr>
                                </pic:pic>
                              </a:graphicData>
                            </a:graphic>
                          </wp:inline>
                        </w:drawing>
                      </w:r>
                    </w:p>
                    <w:p w14:paraId="415398CE" w14:textId="45C66E40" w:rsidR="002E1552" w:rsidRPr="00913D4A" w:rsidRDefault="002E1552" w:rsidP="00913D4A">
                      <w:pPr>
                        <w:spacing w:after="0"/>
                      </w:pPr>
                      <w:r w:rsidRPr="00CA3F68">
                        <w:rPr>
                          <w:b/>
                          <w:bCs/>
                        </w:rPr>
                        <w:t xml:space="preserve">Attribution: </w:t>
                      </w:r>
                      <w:r w:rsidRPr="00CA3F68">
                        <w:t xml:space="preserve">The plurality of the services is still 5 at ACO1, so the </w:t>
                      </w:r>
                      <w:r>
                        <w:t xml:space="preserve">beneficiary </w:t>
                      </w:r>
                      <w:r w:rsidRPr="00CA3F68">
                        <w:t>is attributed to ACO 1</w:t>
                      </w:r>
                    </w:p>
                  </w:txbxContent>
                </v:textbox>
                <w10:wrap type="square"/>
              </v:shape>
            </w:pict>
          </mc:Fallback>
        </mc:AlternateContent>
      </w:r>
      <w:bookmarkStart w:id="28" w:name="_What_happens_to"/>
      <w:bookmarkEnd w:id="28"/>
      <w:r w:rsidR="00975DC0" w:rsidRPr="00CA3F68">
        <w:t xml:space="preserve">What happens to </w:t>
      </w:r>
      <w:r w:rsidR="004C28F5">
        <w:t>beneficiaries</w:t>
      </w:r>
      <w:r w:rsidR="00975DC0" w:rsidRPr="00CA3F68">
        <w:t xml:space="preserve"> attributed to a non-ACO group?</w:t>
      </w:r>
      <w:bookmarkEnd w:id="27"/>
      <w:r w:rsidR="00975DC0" w:rsidRPr="00CA3F68">
        <w:t xml:space="preserve"> </w:t>
      </w:r>
    </w:p>
    <w:p w14:paraId="775DF1AD" w14:textId="3BEBB2C6" w:rsidR="00F9450B" w:rsidRPr="00CA3F68" w:rsidRDefault="00975DC0" w:rsidP="00975DC0">
      <w:pPr>
        <w:spacing w:after="0"/>
      </w:pPr>
      <w:r w:rsidRPr="00CA3F68">
        <w:rPr>
          <w:b/>
          <w:bCs/>
        </w:rPr>
        <w:t xml:space="preserve">Answer: </w:t>
      </w:r>
      <w:r w:rsidRPr="00CA3F68">
        <w:t xml:space="preserve">If the plurality of services is with Non-ACO providers, the </w:t>
      </w:r>
      <w:r w:rsidR="004C28F5">
        <w:t xml:space="preserve">beneficiary </w:t>
      </w:r>
      <w:r w:rsidRPr="00CA3F68">
        <w:t>will be not be attributed under the ACO-like attrib</w:t>
      </w:r>
      <w:r w:rsidR="00432350">
        <w:t xml:space="preserve">ution and will move on to the </w:t>
      </w:r>
      <w:r w:rsidRPr="00CA3F68">
        <w:t>PCP-like part of the attribution.</w:t>
      </w:r>
    </w:p>
    <w:p w14:paraId="15F602AE" w14:textId="539CA5ED" w:rsidR="00162EB7" w:rsidRPr="00CA3F68" w:rsidRDefault="00975DC0" w:rsidP="00975DC0">
      <w:pPr>
        <w:spacing w:after="0"/>
      </w:pPr>
      <w:r w:rsidRPr="00CA3F68">
        <w:rPr>
          <w:b/>
          <w:bCs/>
        </w:rPr>
        <w:t xml:space="preserve">Example Scenario: </w:t>
      </w:r>
      <w:r w:rsidR="004C28F5">
        <w:t xml:space="preserve">Beneficiary </w:t>
      </w:r>
      <w:r w:rsidRPr="00CA3F68">
        <w:t xml:space="preserve">D has 4 services with Dr. Star, 3 with Dr Rectangle and 2 with Dr. Triangle. Dr. Rectangle and Triangle are not with an ACO. </w:t>
      </w:r>
    </w:p>
    <w:p w14:paraId="19D18FC0" w14:textId="6091AEB5" w:rsidR="005E6CCB" w:rsidRDefault="005E6CCB" w:rsidP="005E6CCB">
      <w:pPr>
        <w:spacing w:after="0"/>
      </w:pPr>
      <w:r>
        <w:rPr>
          <w:b/>
          <w:bCs/>
        </w:rPr>
        <w:t xml:space="preserve">ACO-like </w:t>
      </w:r>
      <w:r w:rsidR="00975DC0" w:rsidRPr="00CA3F68">
        <w:rPr>
          <w:b/>
          <w:bCs/>
        </w:rPr>
        <w:t>Attribution:</w:t>
      </w:r>
      <w:r w:rsidR="00975DC0" w:rsidRPr="00CA3F68">
        <w:t xml:space="preserve"> For </w:t>
      </w:r>
      <w:r w:rsidR="004C28F5">
        <w:t xml:space="preserve">Beneficiary </w:t>
      </w:r>
      <w:r w:rsidR="00975DC0" w:rsidRPr="00CA3F68">
        <w:t>D, although the most from a single provider was 4 from Dr. Star, the plurality of services are wi</w:t>
      </w:r>
      <w:r>
        <w:t xml:space="preserve">th non-ACO providers, so </w:t>
      </w:r>
      <w:r w:rsidR="004C28F5">
        <w:t xml:space="preserve">Beneficiary </w:t>
      </w:r>
      <w:r>
        <w:t xml:space="preserve">D </w:t>
      </w:r>
      <w:r w:rsidR="00975DC0" w:rsidRPr="00CA3F68">
        <w:t xml:space="preserve">is not attributed to any ACO. </w:t>
      </w:r>
      <w:r w:rsidR="004C28F5">
        <w:t xml:space="preserve">Beneficiary </w:t>
      </w:r>
      <w:r>
        <w:t xml:space="preserve">D </w:t>
      </w:r>
      <w:r w:rsidRPr="00CA3F68">
        <w:t>was not attr</w:t>
      </w:r>
      <w:r w:rsidR="008A41AF">
        <w:t xml:space="preserve">ibuted to an ACO and moved to </w:t>
      </w:r>
      <w:r w:rsidRPr="00CA3F68">
        <w:t xml:space="preserve">PCP-like. </w:t>
      </w:r>
    </w:p>
    <w:p w14:paraId="1784779E" w14:textId="77777777" w:rsidR="00162EB7" w:rsidRPr="00CA3F68" w:rsidRDefault="00162EB7" w:rsidP="00975DC0">
      <w:pPr>
        <w:spacing w:after="0"/>
      </w:pPr>
    </w:p>
    <w:p w14:paraId="4FEDAB15" w14:textId="77777777" w:rsidR="00CA3F68" w:rsidRPr="00CA3F68" w:rsidRDefault="00CA3F68" w:rsidP="00620699">
      <w:pPr>
        <w:spacing w:after="0"/>
        <w:ind w:left="360"/>
        <w:jc w:val="center"/>
      </w:pPr>
      <w:r>
        <w:rPr>
          <w:noProof/>
        </w:rPr>
        <w:drawing>
          <wp:inline distT="0" distB="0" distL="0" distR="0" wp14:anchorId="1894B5C1" wp14:editId="1C0D598C">
            <wp:extent cx="3483576" cy="1205230"/>
            <wp:effectExtent l="0" t="0" r="317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347" cy="1206189"/>
                    </a:xfrm>
                    <a:prstGeom prst="rect">
                      <a:avLst/>
                    </a:prstGeom>
                    <a:noFill/>
                  </pic:spPr>
                </pic:pic>
              </a:graphicData>
            </a:graphic>
          </wp:inline>
        </w:drawing>
      </w:r>
    </w:p>
    <w:p w14:paraId="6BC937CB" w14:textId="77777777" w:rsidR="00162EB7" w:rsidRDefault="00162EB7" w:rsidP="00975DC0">
      <w:pPr>
        <w:spacing w:after="0"/>
      </w:pPr>
    </w:p>
    <w:p w14:paraId="216E478E" w14:textId="77777777" w:rsidR="008A1288" w:rsidRPr="00CA3F68" w:rsidRDefault="008A1288" w:rsidP="00975DC0">
      <w:pPr>
        <w:spacing w:after="0"/>
      </w:pPr>
    </w:p>
    <w:p w14:paraId="1EBBE024" w14:textId="598D630F" w:rsidR="00162EB7" w:rsidRPr="00CA3F68" w:rsidRDefault="005E6CCB" w:rsidP="00975DC0">
      <w:pPr>
        <w:spacing w:after="0"/>
      </w:pPr>
      <w:r>
        <w:rPr>
          <w:b/>
          <w:bCs/>
        </w:rPr>
        <w:t xml:space="preserve">PCP-like </w:t>
      </w:r>
      <w:r w:rsidR="00975DC0" w:rsidRPr="00CA3F68">
        <w:rPr>
          <w:b/>
          <w:bCs/>
        </w:rPr>
        <w:t>Attribution:</w:t>
      </w:r>
      <w:r w:rsidR="00975DC0" w:rsidRPr="00CA3F68">
        <w:t xml:space="preserve"> Because the plurality of services were with Dr. Star, </w:t>
      </w:r>
      <w:r w:rsidR="004C28F5">
        <w:t xml:space="preserve">beneficiary </w:t>
      </w:r>
      <w:r w:rsidR="00975DC0" w:rsidRPr="00CA3F68">
        <w:t>D is</w:t>
      </w:r>
      <w:r w:rsidR="00432350">
        <w:t xml:space="preserve"> attributed to Dr. Star under PCP-like. Because </w:t>
      </w:r>
      <w:r w:rsidR="00975DC0" w:rsidRPr="00CA3F68">
        <w:t xml:space="preserve">PCP-like is done on the individual provider, not on a collection of ACO providers, the </w:t>
      </w:r>
      <w:r w:rsidR="002E1552">
        <w:t>provider</w:t>
      </w:r>
      <w:r w:rsidR="00975DC0" w:rsidRPr="00CA3F68">
        <w:t xml:space="preserve"> with the plurality of visits is attributed the bene</w:t>
      </w:r>
      <w:r w:rsidR="00432350">
        <w:t>fciary</w:t>
      </w:r>
      <w:r w:rsidR="00975DC0" w:rsidRPr="00CA3F68">
        <w:t xml:space="preserve">. </w:t>
      </w:r>
    </w:p>
    <w:p w14:paraId="2892787B" w14:textId="77777777" w:rsidR="00CA3F68" w:rsidRPr="00CA3F68" w:rsidRDefault="00CA3F68" w:rsidP="00620699">
      <w:pPr>
        <w:spacing w:after="0"/>
        <w:ind w:left="720"/>
        <w:jc w:val="center"/>
      </w:pPr>
      <w:r>
        <w:rPr>
          <w:noProof/>
        </w:rPr>
        <w:drawing>
          <wp:inline distT="0" distB="0" distL="0" distR="0" wp14:anchorId="47311EAF" wp14:editId="4272FCB6">
            <wp:extent cx="3762457" cy="123952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80966" cy="1245618"/>
                    </a:xfrm>
                    <a:prstGeom prst="rect">
                      <a:avLst/>
                    </a:prstGeom>
                    <a:noFill/>
                  </pic:spPr>
                </pic:pic>
              </a:graphicData>
            </a:graphic>
          </wp:inline>
        </w:drawing>
      </w:r>
    </w:p>
    <w:p w14:paraId="1624D164" w14:textId="77777777" w:rsidR="00975DC0" w:rsidRDefault="00975DC0" w:rsidP="00975DC0">
      <w:pPr>
        <w:spacing w:after="0"/>
        <w:rPr>
          <w:b/>
          <w:bCs/>
        </w:rPr>
      </w:pPr>
    </w:p>
    <w:sectPr w:rsidR="00975DC0" w:rsidSect="005E6CCB">
      <w:headerReference w:type="default" r:id="rId22"/>
      <w:footerReference w:type="even" r:id="rId23"/>
      <w:footerReference w:type="default" r:id="rId24"/>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63F86" w14:textId="77777777" w:rsidR="002E1552" w:rsidRDefault="002E1552" w:rsidP="00DA13DD">
      <w:pPr>
        <w:spacing w:after="0" w:line="240" w:lineRule="auto"/>
      </w:pPr>
      <w:r>
        <w:separator/>
      </w:r>
    </w:p>
  </w:endnote>
  <w:endnote w:type="continuationSeparator" w:id="0">
    <w:p w14:paraId="7D408FEE" w14:textId="77777777" w:rsidR="002E1552" w:rsidRDefault="002E1552" w:rsidP="00DA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MS Gothic"/>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8D7F" w14:textId="77777777" w:rsidR="002E1552" w:rsidRDefault="002E1552" w:rsidP="00FC4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1139" w14:textId="77777777" w:rsidR="002E1552" w:rsidRDefault="002E1552" w:rsidP="00FC4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8863" w14:textId="77777777" w:rsidR="002E1552" w:rsidRDefault="002E1552" w:rsidP="00FC4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724">
      <w:rPr>
        <w:rStyle w:val="PageNumber"/>
        <w:noProof/>
      </w:rPr>
      <w:t>5</w:t>
    </w:r>
    <w:r>
      <w:rPr>
        <w:rStyle w:val="PageNumber"/>
      </w:rPr>
      <w:fldChar w:fldCharType="end"/>
    </w:r>
  </w:p>
  <w:p w14:paraId="6050D9B3" w14:textId="77777777" w:rsidR="002E1552" w:rsidRDefault="002E1552" w:rsidP="00FC4B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A37D" w14:textId="77777777" w:rsidR="002E1552" w:rsidRDefault="002E1552" w:rsidP="00DA13DD">
      <w:pPr>
        <w:spacing w:after="0" w:line="240" w:lineRule="auto"/>
      </w:pPr>
      <w:r>
        <w:separator/>
      </w:r>
    </w:p>
  </w:footnote>
  <w:footnote w:type="continuationSeparator" w:id="0">
    <w:p w14:paraId="10C2B398" w14:textId="77777777" w:rsidR="002E1552" w:rsidRDefault="002E1552" w:rsidP="00DA13DD">
      <w:pPr>
        <w:spacing w:after="0" w:line="240" w:lineRule="auto"/>
      </w:pPr>
      <w:r>
        <w:continuationSeparator/>
      </w:r>
    </w:p>
  </w:footnote>
  <w:footnote w:id="1">
    <w:p w14:paraId="7730F82F" w14:textId="77777777" w:rsidR="002E1552" w:rsidRDefault="002E1552" w:rsidP="00BC040F">
      <w:pPr>
        <w:pStyle w:val="FootnoteText"/>
      </w:pPr>
      <w:r>
        <w:rPr>
          <w:rStyle w:val="FootnoteReference"/>
        </w:rPr>
        <w:footnoteRef/>
      </w:r>
      <w:r>
        <w:t xml:space="preserve"> Using Equivalent Case-mix adjusted discharges (ECMADs)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CA8A" w14:textId="6BA4ED00" w:rsidR="002E1552" w:rsidRPr="00E7510C" w:rsidRDefault="002E1552">
    <w:pPr>
      <w:pStyle w:val="Header"/>
      <w:rPr>
        <w:color w:val="A5A5A5" w:themeColor="accent3"/>
      </w:rPr>
    </w:pPr>
    <w:r w:rsidRPr="00E7510C">
      <w:rPr>
        <w:color w:val="A5A5A5" w:themeColor="accent3"/>
      </w:rPr>
      <w:t xml:space="preserve">DRAFT, Current as of: </w:t>
    </w:r>
    <w:r>
      <w:rPr>
        <w:color w:val="A5A5A5" w:themeColor="accent3"/>
      </w:rPr>
      <w:t>5</w:t>
    </w:r>
    <w:r w:rsidRPr="00E7510C">
      <w:rPr>
        <w:color w:val="A5A5A5" w:themeColor="accent3"/>
      </w:rPr>
      <w:t>/</w:t>
    </w:r>
    <w:r w:rsidR="00AE2724">
      <w:rPr>
        <w:color w:val="A5A5A5" w:themeColor="accent3"/>
      </w:rPr>
      <w:t>14</w:t>
    </w:r>
    <w:r w:rsidRPr="00E7510C">
      <w:rPr>
        <w:color w:val="A5A5A5" w:themeColor="accent3"/>
      </w:rPr>
      <w:t>/1</w:t>
    </w:r>
    <w:r>
      <w:rPr>
        <w:color w:val="A5A5A5" w:themeColor="accent3"/>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A4E"/>
    <w:multiLevelType w:val="hybridMultilevel"/>
    <w:tmpl w:val="8DE04204"/>
    <w:lvl w:ilvl="0" w:tplc="04090001">
      <w:start w:val="1"/>
      <w:numFmt w:val="bullet"/>
      <w:lvlText w:val=""/>
      <w:lvlJc w:val="left"/>
      <w:pPr>
        <w:ind w:left="720" w:hanging="360"/>
      </w:pPr>
      <w:rPr>
        <w:rFonts w:ascii="Symbol" w:hAnsi="Symbol"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A60A8D"/>
    <w:multiLevelType w:val="hybridMultilevel"/>
    <w:tmpl w:val="EAEE4A28"/>
    <w:lvl w:ilvl="0" w:tplc="70A28474">
      <w:start w:val="1"/>
      <w:numFmt w:val="bullet"/>
      <w:lvlText w:val=""/>
      <w:lvlJc w:val="left"/>
      <w:pPr>
        <w:tabs>
          <w:tab w:val="num" w:pos="720"/>
        </w:tabs>
        <w:ind w:left="720" w:hanging="360"/>
      </w:pPr>
      <w:rPr>
        <w:rFonts w:ascii="Wingdings 3" w:hAnsi="Wingdings 3" w:hint="default"/>
      </w:rPr>
    </w:lvl>
    <w:lvl w:ilvl="1" w:tplc="D376EAF2" w:tentative="1">
      <w:start w:val="1"/>
      <w:numFmt w:val="bullet"/>
      <w:lvlText w:val=""/>
      <w:lvlJc w:val="left"/>
      <w:pPr>
        <w:tabs>
          <w:tab w:val="num" w:pos="1440"/>
        </w:tabs>
        <w:ind w:left="1440" w:hanging="360"/>
      </w:pPr>
      <w:rPr>
        <w:rFonts w:ascii="Wingdings 3" w:hAnsi="Wingdings 3" w:hint="default"/>
      </w:rPr>
    </w:lvl>
    <w:lvl w:ilvl="2" w:tplc="0654306C" w:tentative="1">
      <w:start w:val="1"/>
      <w:numFmt w:val="bullet"/>
      <w:lvlText w:val=""/>
      <w:lvlJc w:val="left"/>
      <w:pPr>
        <w:tabs>
          <w:tab w:val="num" w:pos="2160"/>
        </w:tabs>
        <w:ind w:left="2160" w:hanging="360"/>
      </w:pPr>
      <w:rPr>
        <w:rFonts w:ascii="Wingdings 3" w:hAnsi="Wingdings 3" w:hint="default"/>
      </w:rPr>
    </w:lvl>
    <w:lvl w:ilvl="3" w:tplc="05CCB384" w:tentative="1">
      <w:start w:val="1"/>
      <w:numFmt w:val="bullet"/>
      <w:lvlText w:val=""/>
      <w:lvlJc w:val="left"/>
      <w:pPr>
        <w:tabs>
          <w:tab w:val="num" w:pos="2880"/>
        </w:tabs>
        <w:ind w:left="2880" w:hanging="360"/>
      </w:pPr>
      <w:rPr>
        <w:rFonts w:ascii="Wingdings 3" w:hAnsi="Wingdings 3" w:hint="default"/>
      </w:rPr>
    </w:lvl>
    <w:lvl w:ilvl="4" w:tplc="5C468710" w:tentative="1">
      <w:start w:val="1"/>
      <w:numFmt w:val="bullet"/>
      <w:lvlText w:val=""/>
      <w:lvlJc w:val="left"/>
      <w:pPr>
        <w:tabs>
          <w:tab w:val="num" w:pos="3600"/>
        </w:tabs>
        <w:ind w:left="3600" w:hanging="360"/>
      </w:pPr>
      <w:rPr>
        <w:rFonts w:ascii="Wingdings 3" w:hAnsi="Wingdings 3" w:hint="default"/>
      </w:rPr>
    </w:lvl>
    <w:lvl w:ilvl="5" w:tplc="D5DCE888" w:tentative="1">
      <w:start w:val="1"/>
      <w:numFmt w:val="bullet"/>
      <w:lvlText w:val=""/>
      <w:lvlJc w:val="left"/>
      <w:pPr>
        <w:tabs>
          <w:tab w:val="num" w:pos="4320"/>
        </w:tabs>
        <w:ind w:left="4320" w:hanging="360"/>
      </w:pPr>
      <w:rPr>
        <w:rFonts w:ascii="Wingdings 3" w:hAnsi="Wingdings 3" w:hint="default"/>
      </w:rPr>
    </w:lvl>
    <w:lvl w:ilvl="6" w:tplc="3CFAC818" w:tentative="1">
      <w:start w:val="1"/>
      <w:numFmt w:val="bullet"/>
      <w:lvlText w:val=""/>
      <w:lvlJc w:val="left"/>
      <w:pPr>
        <w:tabs>
          <w:tab w:val="num" w:pos="5040"/>
        </w:tabs>
        <w:ind w:left="5040" w:hanging="360"/>
      </w:pPr>
      <w:rPr>
        <w:rFonts w:ascii="Wingdings 3" w:hAnsi="Wingdings 3" w:hint="default"/>
      </w:rPr>
    </w:lvl>
    <w:lvl w:ilvl="7" w:tplc="FEEA0526" w:tentative="1">
      <w:start w:val="1"/>
      <w:numFmt w:val="bullet"/>
      <w:lvlText w:val=""/>
      <w:lvlJc w:val="left"/>
      <w:pPr>
        <w:tabs>
          <w:tab w:val="num" w:pos="5760"/>
        </w:tabs>
        <w:ind w:left="5760" w:hanging="360"/>
      </w:pPr>
      <w:rPr>
        <w:rFonts w:ascii="Wingdings 3" w:hAnsi="Wingdings 3" w:hint="default"/>
      </w:rPr>
    </w:lvl>
    <w:lvl w:ilvl="8" w:tplc="01B82A5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AE7A76"/>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E4F14BA"/>
    <w:multiLevelType w:val="hybridMultilevel"/>
    <w:tmpl w:val="7448558E"/>
    <w:lvl w:ilvl="0" w:tplc="AA4805E8">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73F3A"/>
    <w:multiLevelType w:val="hybridMultilevel"/>
    <w:tmpl w:val="AD6A66D2"/>
    <w:lvl w:ilvl="0" w:tplc="11E6E0E8">
      <w:start w:val="1"/>
      <w:numFmt w:val="bullet"/>
      <w:lvlText w:val=""/>
      <w:lvlJc w:val="left"/>
      <w:pPr>
        <w:tabs>
          <w:tab w:val="num" w:pos="720"/>
        </w:tabs>
        <w:ind w:left="720" w:hanging="360"/>
      </w:pPr>
      <w:rPr>
        <w:rFonts w:ascii="Wingdings 3" w:hAnsi="Wingdings 3" w:hint="default"/>
      </w:rPr>
    </w:lvl>
    <w:lvl w:ilvl="1" w:tplc="D3783FB2" w:tentative="1">
      <w:start w:val="1"/>
      <w:numFmt w:val="bullet"/>
      <w:lvlText w:val=""/>
      <w:lvlJc w:val="left"/>
      <w:pPr>
        <w:tabs>
          <w:tab w:val="num" w:pos="1440"/>
        </w:tabs>
        <w:ind w:left="1440" w:hanging="360"/>
      </w:pPr>
      <w:rPr>
        <w:rFonts w:ascii="Wingdings 3" w:hAnsi="Wingdings 3" w:hint="default"/>
      </w:rPr>
    </w:lvl>
    <w:lvl w:ilvl="2" w:tplc="10223E7E" w:tentative="1">
      <w:start w:val="1"/>
      <w:numFmt w:val="bullet"/>
      <w:lvlText w:val=""/>
      <w:lvlJc w:val="left"/>
      <w:pPr>
        <w:tabs>
          <w:tab w:val="num" w:pos="2160"/>
        </w:tabs>
        <w:ind w:left="2160" w:hanging="360"/>
      </w:pPr>
      <w:rPr>
        <w:rFonts w:ascii="Wingdings 3" w:hAnsi="Wingdings 3" w:hint="default"/>
      </w:rPr>
    </w:lvl>
    <w:lvl w:ilvl="3" w:tplc="D8C24566" w:tentative="1">
      <w:start w:val="1"/>
      <w:numFmt w:val="bullet"/>
      <w:lvlText w:val=""/>
      <w:lvlJc w:val="left"/>
      <w:pPr>
        <w:tabs>
          <w:tab w:val="num" w:pos="2880"/>
        </w:tabs>
        <w:ind w:left="2880" w:hanging="360"/>
      </w:pPr>
      <w:rPr>
        <w:rFonts w:ascii="Wingdings 3" w:hAnsi="Wingdings 3" w:hint="default"/>
      </w:rPr>
    </w:lvl>
    <w:lvl w:ilvl="4" w:tplc="EA28A544" w:tentative="1">
      <w:start w:val="1"/>
      <w:numFmt w:val="bullet"/>
      <w:lvlText w:val=""/>
      <w:lvlJc w:val="left"/>
      <w:pPr>
        <w:tabs>
          <w:tab w:val="num" w:pos="3600"/>
        </w:tabs>
        <w:ind w:left="3600" w:hanging="360"/>
      </w:pPr>
      <w:rPr>
        <w:rFonts w:ascii="Wingdings 3" w:hAnsi="Wingdings 3" w:hint="default"/>
      </w:rPr>
    </w:lvl>
    <w:lvl w:ilvl="5" w:tplc="8A4884B2" w:tentative="1">
      <w:start w:val="1"/>
      <w:numFmt w:val="bullet"/>
      <w:lvlText w:val=""/>
      <w:lvlJc w:val="left"/>
      <w:pPr>
        <w:tabs>
          <w:tab w:val="num" w:pos="4320"/>
        </w:tabs>
        <w:ind w:left="4320" w:hanging="360"/>
      </w:pPr>
      <w:rPr>
        <w:rFonts w:ascii="Wingdings 3" w:hAnsi="Wingdings 3" w:hint="default"/>
      </w:rPr>
    </w:lvl>
    <w:lvl w:ilvl="6" w:tplc="3618BD8C" w:tentative="1">
      <w:start w:val="1"/>
      <w:numFmt w:val="bullet"/>
      <w:lvlText w:val=""/>
      <w:lvlJc w:val="left"/>
      <w:pPr>
        <w:tabs>
          <w:tab w:val="num" w:pos="5040"/>
        </w:tabs>
        <w:ind w:left="5040" w:hanging="360"/>
      </w:pPr>
      <w:rPr>
        <w:rFonts w:ascii="Wingdings 3" w:hAnsi="Wingdings 3" w:hint="default"/>
      </w:rPr>
    </w:lvl>
    <w:lvl w:ilvl="7" w:tplc="49584CB2" w:tentative="1">
      <w:start w:val="1"/>
      <w:numFmt w:val="bullet"/>
      <w:lvlText w:val=""/>
      <w:lvlJc w:val="left"/>
      <w:pPr>
        <w:tabs>
          <w:tab w:val="num" w:pos="5760"/>
        </w:tabs>
        <w:ind w:left="5760" w:hanging="360"/>
      </w:pPr>
      <w:rPr>
        <w:rFonts w:ascii="Wingdings 3" w:hAnsi="Wingdings 3" w:hint="default"/>
      </w:rPr>
    </w:lvl>
    <w:lvl w:ilvl="8" w:tplc="C3EA9C4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023D83"/>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6137A67"/>
    <w:multiLevelType w:val="hybridMultilevel"/>
    <w:tmpl w:val="17149D32"/>
    <w:lvl w:ilvl="0" w:tplc="F370D0A0">
      <w:start w:val="1"/>
      <w:numFmt w:val="bullet"/>
      <w:lvlText w:val="•"/>
      <w:lvlJc w:val="left"/>
      <w:pPr>
        <w:tabs>
          <w:tab w:val="num" w:pos="720"/>
        </w:tabs>
        <w:ind w:left="720" w:hanging="360"/>
      </w:pPr>
      <w:rPr>
        <w:rFonts w:ascii="Arial" w:hAnsi="Arial" w:hint="default"/>
      </w:rPr>
    </w:lvl>
    <w:lvl w:ilvl="1" w:tplc="382419C2" w:tentative="1">
      <w:start w:val="1"/>
      <w:numFmt w:val="bullet"/>
      <w:lvlText w:val="•"/>
      <w:lvlJc w:val="left"/>
      <w:pPr>
        <w:tabs>
          <w:tab w:val="num" w:pos="1440"/>
        </w:tabs>
        <w:ind w:left="1440" w:hanging="360"/>
      </w:pPr>
      <w:rPr>
        <w:rFonts w:ascii="Arial" w:hAnsi="Arial" w:hint="default"/>
      </w:rPr>
    </w:lvl>
    <w:lvl w:ilvl="2" w:tplc="6C6009EA" w:tentative="1">
      <w:start w:val="1"/>
      <w:numFmt w:val="bullet"/>
      <w:lvlText w:val="•"/>
      <w:lvlJc w:val="left"/>
      <w:pPr>
        <w:tabs>
          <w:tab w:val="num" w:pos="2160"/>
        </w:tabs>
        <w:ind w:left="2160" w:hanging="360"/>
      </w:pPr>
      <w:rPr>
        <w:rFonts w:ascii="Arial" w:hAnsi="Arial" w:hint="default"/>
      </w:rPr>
    </w:lvl>
    <w:lvl w:ilvl="3" w:tplc="D0246D64" w:tentative="1">
      <w:start w:val="1"/>
      <w:numFmt w:val="bullet"/>
      <w:lvlText w:val="•"/>
      <w:lvlJc w:val="left"/>
      <w:pPr>
        <w:tabs>
          <w:tab w:val="num" w:pos="2880"/>
        </w:tabs>
        <w:ind w:left="2880" w:hanging="360"/>
      </w:pPr>
      <w:rPr>
        <w:rFonts w:ascii="Arial" w:hAnsi="Arial" w:hint="default"/>
      </w:rPr>
    </w:lvl>
    <w:lvl w:ilvl="4" w:tplc="374EF4AC" w:tentative="1">
      <w:start w:val="1"/>
      <w:numFmt w:val="bullet"/>
      <w:lvlText w:val="•"/>
      <w:lvlJc w:val="left"/>
      <w:pPr>
        <w:tabs>
          <w:tab w:val="num" w:pos="3600"/>
        </w:tabs>
        <w:ind w:left="3600" w:hanging="360"/>
      </w:pPr>
      <w:rPr>
        <w:rFonts w:ascii="Arial" w:hAnsi="Arial" w:hint="default"/>
      </w:rPr>
    </w:lvl>
    <w:lvl w:ilvl="5" w:tplc="1E261B9A" w:tentative="1">
      <w:start w:val="1"/>
      <w:numFmt w:val="bullet"/>
      <w:lvlText w:val="•"/>
      <w:lvlJc w:val="left"/>
      <w:pPr>
        <w:tabs>
          <w:tab w:val="num" w:pos="4320"/>
        </w:tabs>
        <w:ind w:left="4320" w:hanging="360"/>
      </w:pPr>
      <w:rPr>
        <w:rFonts w:ascii="Arial" w:hAnsi="Arial" w:hint="default"/>
      </w:rPr>
    </w:lvl>
    <w:lvl w:ilvl="6" w:tplc="39283F54" w:tentative="1">
      <w:start w:val="1"/>
      <w:numFmt w:val="bullet"/>
      <w:lvlText w:val="•"/>
      <w:lvlJc w:val="left"/>
      <w:pPr>
        <w:tabs>
          <w:tab w:val="num" w:pos="5040"/>
        </w:tabs>
        <w:ind w:left="5040" w:hanging="360"/>
      </w:pPr>
      <w:rPr>
        <w:rFonts w:ascii="Arial" w:hAnsi="Arial" w:hint="default"/>
      </w:rPr>
    </w:lvl>
    <w:lvl w:ilvl="7" w:tplc="E6CC9D78" w:tentative="1">
      <w:start w:val="1"/>
      <w:numFmt w:val="bullet"/>
      <w:lvlText w:val="•"/>
      <w:lvlJc w:val="left"/>
      <w:pPr>
        <w:tabs>
          <w:tab w:val="num" w:pos="5760"/>
        </w:tabs>
        <w:ind w:left="5760" w:hanging="360"/>
      </w:pPr>
      <w:rPr>
        <w:rFonts w:ascii="Arial" w:hAnsi="Arial" w:hint="default"/>
      </w:rPr>
    </w:lvl>
    <w:lvl w:ilvl="8" w:tplc="8208EC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B27F3F"/>
    <w:multiLevelType w:val="hybridMultilevel"/>
    <w:tmpl w:val="1DD6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81DDB"/>
    <w:multiLevelType w:val="hybridMultilevel"/>
    <w:tmpl w:val="19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16167"/>
    <w:multiLevelType w:val="hybridMultilevel"/>
    <w:tmpl w:val="D3EC9A66"/>
    <w:lvl w:ilvl="0" w:tplc="A4E4641C">
      <w:start w:val="1"/>
      <w:numFmt w:val="bullet"/>
      <w:lvlText w:val=""/>
      <w:lvlJc w:val="left"/>
      <w:pPr>
        <w:tabs>
          <w:tab w:val="num" w:pos="720"/>
        </w:tabs>
        <w:ind w:left="720" w:hanging="360"/>
      </w:pPr>
      <w:rPr>
        <w:rFonts w:ascii="Wingdings 3" w:hAnsi="Wingdings 3" w:hint="default"/>
      </w:rPr>
    </w:lvl>
    <w:lvl w:ilvl="1" w:tplc="0E6C8E8E" w:tentative="1">
      <w:start w:val="1"/>
      <w:numFmt w:val="bullet"/>
      <w:lvlText w:val=""/>
      <w:lvlJc w:val="left"/>
      <w:pPr>
        <w:tabs>
          <w:tab w:val="num" w:pos="1440"/>
        </w:tabs>
        <w:ind w:left="1440" w:hanging="360"/>
      </w:pPr>
      <w:rPr>
        <w:rFonts w:ascii="Wingdings 3" w:hAnsi="Wingdings 3" w:hint="default"/>
      </w:rPr>
    </w:lvl>
    <w:lvl w:ilvl="2" w:tplc="40EE4894" w:tentative="1">
      <w:start w:val="1"/>
      <w:numFmt w:val="bullet"/>
      <w:lvlText w:val=""/>
      <w:lvlJc w:val="left"/>
      <w:pPr>
        <w:tabs>
          <w:tab w:val="num" w:pos="2160"/>
        </w:tabs>
        <w:ind w:left="2160" w:hanging="360"/>
      </w:pPr>
      <w:rPr>
        <w:rFonts w:ascii="Wingdings 3" w:hAnsi="Wingdings 3" w:hint="default"/>
      </w:rPr>
    </w:lvl>
    <w:lvl w:ilvl="3" w:tplc="B03680A2" w:tentative="1">
      <w:start w:val="1"/>
      <w:numFmt w:val="bullet"/>
      <w:lvlText w:val=""/>
      <w:lvlJc w:val="left"/>
      <w:pPr>
        <w:tabs>
          <w:tab w:val="num" w:pos="2880"/>
        </w:tabs>
        <w:ind w:left="2880" w:hanging="360"/>
      </w:pPr>
      <w:rPr>
        <w:rFonts w:ascii="Wingdings 3" w:hAnsi="Wingdings 3" w:hint="default"/>
      </w:rPr>
    </w:lvl>
    <w:lvl w:ilvl="4" w:tplc="25688410" w:tentative="1">
      <w:start w:val="1"/>
      <w:numFmt w:val="bullet"/>
      <w:lvlText w:val=""/>
      <w:lvlJc w:val="left"/>
      <w:pPr>
        <w:tabs>
          <w:tab w:val="num" w:pos="3600"/>
        </w:tabs>
        <w:ind w:left="3600" w:hanging="360"/>
      </w:pPr>
      <w:rPr>
        <w:rFonts w:ascii="Wingdings 3" w:hAnsi="Wingdings 3" w:hint="default"/>
      </w:rPr>
    </w:lvl>
    <w:lvl w:ilvl="5" w:tplc="F43C6C8C" w:tentative="1">
      <w:start w:val="1"/>
      <w:numFmt w:val="bullet"/>
      <w:lvlText w:val=""/>
      <w:lvlJc w:val="left"/>
      <w:pPr>
        <w:tabs>
          <w:tab w:val="num" w:pos="4320"/>
        </w:tabs>
        <w:ind w:left="4320" w:hanging="360"/>
      </w:pPr>
      <w:rPr>
        <w:rFonts w:ascii="Wingdings 3" w:hAnsi="Wingdings 3" w:hint="default"/>
      </w:rPr>
    </w:lvl>
    <w:lvl w:ilvl="6" w:tplc="BAACECB2" w:tentative="1">
      <w:start w:val="1"/>
      <w:numFmt w:val="bullet"/>
      <w:lvlText w:val=""/>
      <w:lvlJc w:val="left"/>
      <w:pPr>
        <w:tabs>
          <w:tab w:val="num" w:pos="5040"/>
        </w:tabs>
        <w:ind w:left="5040" w:hanging="360"/>
      </w:pPr>
      <w:rPr>
        <w:rFonts w:ascii="Wingdings 3" w:hAnsi="Wingdings 3" w:hint="default"/>
      </w:rPr>
    </w:lvl>
    <w:lvl w:ilvl="7" w:tplc="ED0A25FE" w:tentative="1">
      <w:start w:val="1"/>
      <w:numFmt w:val="bullet"/>
      <w:lvlText w:val=""/>
      <w:lvlJc w:val="left"/>
      <w:pPr>
        <w:tabs>
          <w:tab w:val="num" w:pos="5760"/>
        </w:tabs>
        <w:ind w:left="5760" w:hanging="360"/>
      </w:pPr>
      <w:rPr>
        <w:rFonts w:ascii="Wingdings 3" w:hAnsi="Wingdings 3" w:hint="default"/>
      </w:rPr>
    </w:lvl>
    <w:lvl w:ilvl="8" w:tplc="E97A776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DF67D9E"/>
    <w:multiLevelType w:val="hybridMultilevel"/>
    <w:tmpl w:val="CBB0C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C564C"/>
    <w:multiLevelType w:val="hybridMultilevel"/>
    <w:tmpl w:val="D33C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A3710"/>
    <w:multiLevelType w:val="hybridMultilevel"/>
    <w:tmpl w:val="456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F1889"/>
    <w:multiLevelType w:val="hybridMultilevel"/>
    <w:tmpl w:val="0220FC16"/>
    <w:lvl w:ilvl="0" w:tplc="5E541D76">
      <w:start w:val="1"/>
      <w:numFmt w:val="bullet"/>
      <w:lvlText w:val=""/>
      <w:lvlJc w:val="left"/>
      <w:pPr>
        <w:tabs>
          <w:tab w:val="num" w:pos="720"/>
        </w:tabs>
        <w:ind w:left="720" w:hanging="360"/>
      </w:pPr>
      <w:rPr>
        <w:rFonts w:ascii="Wingdings 3" w:hAnsi="Wingdings 3" w:hint="default"/>
      </w:rPr>
    </w:lvl>
    <w:lvl w:ilvl="1" w:tplc="AEF68642">
      <w:start w:val="149"/>
      <w:numFmt w:val="bullet"/>
      <w:lvlText w:val=""/>
      <w:lvlJc w:val="left"/>
      <w:pPr>
        <w:tabs>
          <w:tab w:val="num" w:pos="1440"/>
        </w:tabs>
        <w:ind w:left="1440" w:hanging="360"/>
      </w:pPr>
      <w:rPr>
        <w:rFonts w:ascii="Wingdings 3" w:hAnsi="Wingdings 3" w:hint="default"/>
      </w:rPr>
    </w:lvl>
    <w:lvl w:ilvl="2" w:tplc="2CFAFF1A" w:tentative="1">
      <w:start w:val="1"/>
      <w:numFmt w:val="bullet"/>
      <w:lvlText w:val=""/>
      <w:lvlJc w:val="left"/>
      <w:pPr>
        <w:tabs>
          <w:tab w:val="num" w:pos="2160"/>
        </w:tabs>
        <w:ind w:left="2160" w:hanging="360"/>
      </w:pPr>
      <w:rPr>
        <w:rFonts w:ascii="Wingdings 3" w:hAnsi="Wingdings 3" w:hint="default"/>
      </w:rPr>
    </w:lvl>
    <w:lvl w:ilvl="3" w:tplc="4A24A4F0" w:tentative="1">
      <w:start w:val="1"/>
      <w:numFmt w:val="bullet"/>
      <w:lvlText w:val=""/>
      <w:lvlJc w:val="left"/>
      <w:pPr>
        <w:tabs>
          <w:tab w:val="num" w:pos="2880"/>
        </w:tabs>
        <w:ind w:left="2880" w:hanging="360"/>
      </w:pPr>
      <w:rPr>
        <w:rFonts w:ascii="Wingdings 3" w:hAnsi="Wingdings 3" w:hint="default"/>
      </w:rPr>
    </w:lvl>
    <w:lvl w:ilvl="4" w:tplc="FB907CBA" w:tentative="1">
      <w:start w:val="1"/>
      <w:numFmt w:val="bullet"/>
      <w:lvlText w:val=""/>
      <w:lvlJc w:val="left"/>
      <w:pPr>
        <w:tabs>
          <w:tab w:val="num" w:pos="3600"/>
        </w:tabs>
        <w:ind w:left="3600" w:hanging="360"/>
      </w:pPr>
      <w:rPr>
        <w:rFonts w:ascii="Wingdings 3" w:hAnsi="Wingdings 3" w:hint="default"/>
      </w:rPr>
    </w:lvl>
    <w:lvl w:ilvl="5" w:tplc="74E4CEB6" w:tentative="1">
      <w:start w:val="1"/>
      <w:numFmt w:val="bullet"/>
      <w:lvlText w:val=""/>
      <w:lvlJc w:val="left"/>
      <w:pPr>
        <w:tabs>
          <w:tab w:val="num" w:pos="4320"/>
        </w:tabs>
        <w:ind w:left="4320" w:hanging="360"/>
      </w:pPr>
      <w:rPr>
        <w:rFonts w:ascii="Wingdings 3" w:hAnsi="Wingdings 3" w:hint="default"/>
      </w:rPr>
    </w:lvl>
    <w:lvl w:ilvl="6" w:tplc="975624EC" w:tentative="1">
      <w:start w:val="1"/>
      <w:numFmt w:val="bullet"/>
      <w:lvlText w:val=""/>
      <w:lvlJc w:val="left"/>
      <w:pPr>
        <w:tabs>
          <w:tab w:val="num" w:pos="5040"/>
        </w:tabs>
        <w:ind w:left="5040" w:hanging="360"/>
      </w:pPr>
      <w:rPr>
        <w:rFonts w:ascii="Wingdings 3" w:hAnsi="Wingdings 3" w:hint="default"/>
      </w:rPr>
    </w:lvl>
    <w:lvl w:ilvl="7" w:tplc="D8E41DA0" w:tentative="1">
      <w:start w:val="1"/>
      <w:numFmt w:val="bullet"/>
      <w:lvlText w:val=""/>
      <w:lvlJc w:val="left"/>
      <w:pPr>
        <w:tabs>
          <w:tab w:val="num" w:pos="5760"/>
        </w:tabs>
        <w:ind w:left="5760" w:hanging="360"/>
      </w:pPr>
      <w:rPr>
        <w:rFonts w:ascii="Wingdings 3" w:hAnsi="Wingdings 3" w:hint="default"/>
      </w:rPr>
    </w:lvl>
    <w:lvl w:ilvl="8" w:tplc="CFB0539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0F620D4"/>
    <w:multiLevelType w:val="hybridMultilevel"/>
    <w:tmpl w:val="CDAE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1117B"/>
    <w:multiLevelType w:val="hybridMultilevel"/>
    <w:tmpl w:val="8BBC569E"/>
    <w:lvl w:ilvl="0" w:tplc="4F26E7C8">
      <w:start w:val="1"/>
      <w:numFmt w:val="bullet"/>
      <w:lvlText w:val=""/>
      <w:lvlJc w:val="left"/>
      <w:pPr>
        <w:tabs>
          <w:tab w:val="num" w:pos="720"/>
        </w:tabs>
        <w:ind w:left="720" w:hanging="360"/>
      </w:pPr>
      <w:rPr>
        <w:rFonts w:ascii="Wingdings 3" w:hAnsi="Wingdings 3" w:hint="default"/>
      </w:rPr>
    </w:lvl>
    <w:lvl w:ilvl="1" w:tplc="A16050E8" w:tentative="1">
      <w:start w:val="1"/>
      <w:numFmt w:val="bullet"/>
      <w:lvlText w:val=""/>
      <w:lvlJc w:val="left"/>
      <w:pPr>
        <w:tabs>
          <w:tab w:val="num" w:pos="1440"/>
        </w:tabs>
        <w:ind w:left="1440" w:hanging="360"/>
      </w:pPr>
      <w:rPr>
        <w:rFonts w:ascii="Wingdings 3" w:hAnsi="Wingdings 3" w:hint="default"/>
      </w:rPr>
    </w:lvl>
    <w:lvl w:ilvl="2" w:tplc="26026882" w:tentative="1">
      <w:start w:val="1"/>
      <w:numFmt w:val="bullet"/>
      <w:lvlText w:val=""/>
      <w:lvlJc w:val="left"/>
      <w:pPr>
        <w:tabs>
          <w:tab w:val="num" w:pos="2160"/>
        </w:tabs>
        <w:ind w:left="2160" w:hanging="360"/>
      </w:pPr>
      <w:rPr>
        <w:rFonts w:ascii="Wingdings 3" w:hAnsi="Wingdings 3" w:hint="default"/>
      </w:rPr>
    </w:lvl>
    <w:lvl w:ilvl="3" w:tplc="CC9C25A8" w:tentative="1">
      <w:start w:val="1"/>
      <w:numFmt w:val="bullet"/>
      <w:lvlText w:val=""/>
      <w:lvlJc w:val="left"/>
      <w:pPr>
        <w:tabs>
          <w:tab w:val="num" w:pos="2880"/>
        </w:tabs>
        <w:ind w:left="2880" w:hanging="360"/>
      </w:pPr>
      <w:rPr>
        <w:rFonts w:ascii="Wingdings 3" w:hAnsi="Wingdings 3" w:hint="default"/>
      </w:rPr>
    </w:lvl>
    <w:lvl w:ilvl="4" w:tplc="1100881C" w:tentative="1">
      <w:start w:val="1"/>
      <w:numFmt w:val="bullet"/>
      <w:lvlText w:val=""/>
      <w:lvlJc w:val="left"/>
      <w:pPr>
        <w:tabs>
          <w:tab w:val="num" w:pos="3600"/>
        </w:tabs>
        <w:ind w:left="3600" w:hanging="360"/>
      </w:pPr>
      <w:rPr>
        <w:rFonts w:ascii="Wingdings 3" w:hAnsi="Wingdings 3" w:hint="default"/>
      </w:rPr>
    </w:lvl>
    <w:lvl w:ilvl="5" w:tplc="2A7AD6F6" w:tentative="1">
      <w:start w:val="1"/>
      <w:numFmt w:val="bullet"/>
      <w:lvlText w:val=""/>
      <w:lvlJc w:val="left"/>
      <w:pPr>
        <w:tabs>
          <w:tab w:val="num" w:pos="4320"/>
        </w:tabs>
        <w:ind w:left="4320" w:hanging="360"/>
      </w:pPr>
      <w:rPr>
        <w:rFonts w:ascii="Wingdings 3" w:hAnsi="Wingdings 3" w:hint="default"/>
      </w:rPr>
    </w:lvl>
    <w:lvl w:ilvl="6" w:tplc="28D601C8" w:tentative="1">
      <w:start w:val="1"/>
      <w:numFmt w:val="bullet"/>
      <w:lvlText w:val=""/>
      <w:lvlJc w:val="left"/>
      <w:pPr>
        <w:tabs>
          <w:tab w:val="num" w:pos="5040"/>
        </w:tabs>
        <w:ind w:left="5040" w:hanging="360"/>
      </w:pPr>
      <w:rPr>
        <w:rFonts w:ascii="Wingdings 3" w:hAnsi="Wingdings 3" w:hint="default"/>
      </w:rPr>
    </w:lvl>
    <w:lvl w:ilvl="7" w:tplc="C9D81876" w:tentative="1">
      <w:start w:val="1"/>
      <w:numFmt w:val="bullet"/>
      <w:lvlText w:val=""/>
      <w:lvlJc w:val="left"/>
      <w:pPr>
        <w:tabs>
          <w:tab w:val="num" w:pos="5760"/>
        </w:tabs>
        <w:ind w:left="5760" w:hanging="360"/>
      </w:pPr>
      <w:rPr>
        <w:rFonts w:ascii="Wingdings 3" w:hAnsi="Wingdings 3" w:hint="default"/>
      </w:rPr>
    </w:lvl>
    <w:lvl w:ilvl="8" w:tplc="E1E6C9D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6386466"/>
    <w:multiLevelType w:val="hybridMultilevel"/>
    <w:tmpl w:val="F5488BCE"/>
    <w:lvl w:ilvl="0" w:tplc="067871C8">
      <w:start w:val="1"/>
      <w:numFmt w:val="bullet"/>
      <w:lvlText w:val=""/>
      <w:lvlJc w:val="left"/>
      <w:pPr>
        <w:tabs>
          <w:tab w:val="num" w:pos="720"/>
        </w:tabs>
        <w:ind w:left="720" w:hanging="360"/>
      </w:pPr>
      <w:rPr>
        <w:rFonts w:ascii="Wingdings 3" w:hAnsi="Wingdings 3" w:hint="default"/>
      </w:rPr>
    </w:lvl>
    <w:lvl w:ilvl="1" w:tplc="6AE8C8F2" w:tentative="1">
      <w:start w:val="1"/>
      <w:numFmt w:val="bullet"/>
      <w:lvlText w:val=""/>
      <w:lvlJc w:val="left"/>
      <w:pPr>
        <w:tabs>
          <w:tab w:val="num" w:pos="1440"/>
        </w:tabs>
        <w:ind w:left="1440" w:hanging="360"/>
      </w:pPr>
      <w:rPr>
        <w:rFonts w:ascii="Wingdings 3" w:hAnsi="Wingdings 3" w:hint="default"/>
      </w:rPr>
    </w:lvl>
    <w:lvl w:ilvl="2" w:tplc="631EF098" w:tentative="1">
      <w:start w:val="1"/>
      <w:numFmt w:val="bullet"/>
      <w:lvlText w:val=""/>
      <w:lvlJc w:val="left"/>
      <w:pPr>
        <w:tabs>
          <w:tab w:val="num" w:pos="2160"/>
        </w:tabs>
        <w:ind w:left="2160" w:hanging="360"/>
      </w:pPr>
      <w:rPr>
        <w:rFonts w:ascii="Wingdings 3" w:hAnsi="Wingdings 3" w:hint="default"/>
      </w:rPr>
    </w:lvl>
    <w:lvl w:ilvl="3" w:tplc="9E885024" w:tentative="1">
      <w:start w:val="1"/>
      <w:numFmt w:val="bullet"/>
      <w:lvlText w:val=""/>
      <w:lvlJc w:val="left"/>
      <w:pPr>
        <w:tabs>
          <w:tab w:val="num" w:pos="2880"/>
        </w:tabs>
        <w:ind w:left="2880" w:hanging="360"/>
      </w:pPr>
      <w:rPr>
        <w:rFonts w:ascii="Wingdings 3" w:hAnsi="Wingdings 3" w:hint="default"/>
      </w:rPr>
    </w:lvl>
    <w:lvl w:ilvl="4" w:tplc="099ABFDC" w:tentative="1">
      <w:start w:val="1"/>
      <w:numFmt w:val="bullet"/>
      <w:lvlText w:val=""/>
      <w:lvlJc w:val="left"/>
      <w:pPr>
        <w:tabs>
          <w:tab w:val="num" w:pos="3600"/>
        </w:tabs>
        <w:ind w:left="3600" w:hanging="360"/>
      </w:pPr>
      <w:rPr>
        <w:rFonts w:ascii="Wingdings 3" w:hAnsi="Wingdings 3" w:hint="default"/>
      </w:rPr>
    </w:lvl>
    <w:lvl w:ilvl="5" w:tplc="CB5AC0F6" w:tentative="1">
      <w:start w:val="1"/>
      <w:numFmt w:val="bullet"/>
      <w:lvlText w:val=""/>
      <w:lvlJc w:val="left"/>
      <w:pPr>
        <w:tabs>
          <w:tab w:val="num" w:pos="4320"/>
        </w:tabs>
        <w:ind w:left="4320" w:hanging="360"/>
      </w:pPr>
      <w:rPr>
        <w:rFonts w:ascii="Wingdings 3" w:hAnsi="Wingdings 3" w:hint="default"/>
      </w:rPr>
    </w:lvl>
    <w:lvl w:ilvl="6" w:tplc="1A8023A8" w:tentative="1">
      <w:start w:val="1"/>
      <w:numFmt w:val="bullet"/>
      <w:lvlText w:val=""/>
      <w:lvlJc w:val="left"/>
      <w:pPr>
        <w:tabs>
          <w:tab w:val="num" w:pos="5040"/>
        </w:tabs>
        <w:ind w:left="5040" w:hanging="360"/>
      </w:pPr>
      <w:rPr>
        <w:rFonts w:ascii="Wingdings 3" w:hAnsi="Wingdings 3" w:hint="default"/>
      </w:rPr>
    </w:lvl>
    <w:lvl w:ilvl="7" w:tplc="2DB2832E" w:tentative="1">
      <w:start w:val="1"/>
      <w:numFmt w:val="bullet"/>
      <w:lvlText w:val=""/>
      <w:lvlJc w:val="left"/>
      <w:pPr>
        <w:tabs>
          <w:tab w:val="num" w:pos="5760"/>
        </w:tabs>
        <w:ind w:left="5760" w:hanging="360"/>
      </w:pPr>
      <w:rPr>
        <w:rFonts w:ascii="Wingdings 3" w:hAnsi="Wingdings 3" w:hint="default"/>
      </w:rPr>
    </w:lvl>
    <w:lvl w:ilvl="8" w:tplc="FDAEABB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A0D60B1"/>
    <w:multiLevelType w:val="hybridMultilevel"/>
    <w:tmpl w:val="6D2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53DF0"/>
    <w:multiLevelType w:val="hybridMultilevel"/>
    <w:tmpl w:val="AC7C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04EE1"/>
    <w:multiLevelType w:val="hybridMultilevel"/>
    <w:tmpl w:val="878809D8"/>
    <w:lvl w:ilvl="0" w:tplc="FB4AD176">
      <w:start w:val="1"/>
      <w:numFmt w:val="bullet"/>
      <w:lvlText w:val=""/>
      <w:lvlJc w:val="left"/>
      <w:pPr>
        <w:tabs>
          <w:tab w:val="num" w:pos="720"/>
        </w:tabs>
        <w:ind w:left="720" w:hanging="360"/>
      </w:pPr>
      <w:rPr>
        <w:rFonts w:ascii="Wingdings 3" w:hAnsi="Wingdings 3" w:hint="default"/>
      </w:rPr>
    </w:lvl>
    <w:lvl w:ilvl="1" w:tplc="187CB5F0" w:tentative="1">
      <w:start w:val="1"/>
      <w:numFmt w:val="bullet"/>
      <w:lvlText w:val=""/>
      <w:lvlJc w:val="left"/>
      <w:pPr>
        <w:tabs>
          <w:tab w:val="num" w:pos="1440"/>
        </w:tabs>
        <w:ind w:left="1440" w:hanging="360"/>
      </w:pPr>
      <w:rPr>
        <w:rFonts w:ascii="Wingdings 3" w:hAnsi="Wingdings 3" w:hint="default"/>
      </w:rPr>
    </w:lvl>
    <w:lvl w:ilvl="2" w:tplc="324E248E" w:tentative="1">
      <w:start w:val="1"/>
      <w:numFmt w:val="bullet"/>
      <w:lvlText w:val=""/>
      <w:lvlJc w:val="left"/>
      <w:pPr>
        <w:tabs>
          <w:tab w:val="num" w:pos="2160"/>
        </w:tabs>
        <w:ind w:left="2160" w:hanging="360"/>
      </w:pPr>
      <w:rPr>
        <w:rFonts w:ascii="Wingdings 3" w:hAnsi="Wingdings 3" w:hint="default"/>
      </w:rPr>
    </w:lvl>
    <w:lvl w:ilvl="3" w:tplc="C32AD9C2" w:tentative="1">
      <w:start w:val="1"/>
      <w:numFmt w:val="bullet"/>
      <w:lvlText w:val=""/>
      <w:lvlJc w:val="left"/>
      <w:pPr>
        <w:tabs>
          <w:tab w:val="num" w:pos="2880"/>
        </w:tabs>
        <w:ind w:left="2880" w:hanging="360"/>
      </w:pPr>
      <w:rPr>
        <w:rFonts w:ascii="Wingdings 3" w:hAnsi="Wingdings 3" w:hint="default"/>
      </w:rPr>
    </w:lvl>
    <w:lvl w:ilvl="4" w:tplc="A1CCAD02" w:tentative="1">
      <w:start w:val="1"/>
      <w:numFmt w:val="bullet"/>
      <w:lvlText w:val=""/>
      <w:lvlJc w:val="left"/>
      <w:pPr>
        <w:tabs>
          <w:tab w:val="num" w:pos="3600"/>
        </w:tabs>
        <w:ind w:left="3600" w:hanging="360"/>
      </w:pPr>
      <w:rPr>
        <w:rFonts w:ascii="Wingdings 3" w:hAnsi="Wingdings 3" w:hint="default"/>
      </w:rPr>
    </w:lvl>
    <w:lvl w:ilvl="5" w:tplc="AB1A9AE0" w:tentative="1">
      <w:start w:val="1"/>
      <w:numFmt w:val="bullet"/>
      <w:lvlText w:val=""/>
      <w:lvlJc w:val="left"/>
      <w:pPr>
        <w:tabs>
          <w:tab w:val="num" w:pos="4320"/>
        </w:tabs>
        <w:ind w:left="4320" w:hanging="360"/>
      </w:pPr>
      <w:rPr>
        <w:rFonts w:ascii="Wingdings 3" w:hAnsi="Wingdings 3" w:hint="default"/>
      </w:rPr>
    </w:lvl>
    <w:lvl w:ilvl="6" w:tplc="249A7F16" w:tentative="1">
      <w:start w:val="1"/>
      <w:numFmt w:val="bullet"/>
      <w:lvlText w:val=""/>
      <w:lvlJc w:val="left"/>
      <w:pPr>
        <w:tabs>
          <w:tab w:val="num" w:pos="5040"/>
        </w:tabs>
        <w:ind w:left="5040" w:hanging="360"/>
      </w:pPr>
      <w:rPr>
        <w:rFonts w:ascii="Wingdings 3" w:hAnsi="Wingdings 3" w:hint="default"/>
      </w:rPr>
    </w:lvl>
    <w:lvl w:ilvl="7" w:tplc="1040C142" w:tentative="1">
      <w:start w:val="1"/>
      <w:numFmt w:val="bullet"/>
      <w:lvlText w:val=""/>
      <w:lvlJc w:val="left"/>
      <w:pPr>
        <w:tabs>
          <w:tab w:val="num" w:pos="5760"/>
        </w:tabs>
        <w:ind w:left="5760" w:hanging="360"/>
      </w:pPr>
      <w:rPr>
        <w:rFonts w:ascii="Wingdings 3" w:hAnsi="Wingdings 3" w:hint="default"/>
      </w:rPr>
    </w:lvl>
    <w:lvl w:ilvl="8" w:tplc="9178374C"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59D13D8"/>
    <w:multiLevelType w:val="hybridMultilevel"/>
    <w:tmpl w:val="F9721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A20657"/>
    <w:multiLevelType w:val="hybridMultilevel"/>
    <w:tmpl w:val="E6A8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F2407"/>
    <w:multiLevelType w:val="hybridMultilevel"/>
    <w:tmpl w:val="24BA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72B5C"/>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C107EEF"/>
    <w:multiLevelType w:val="hybridMultilevel"/>
    <w:tmpl w:val="CDAE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3551A"/>
    <w:multiLevelType w:val="hybridMultilevel"/>
    <w:tmpl w:val="09BC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2566F"/>
    <w:multiLevelType w:val="hybridMultilevel"/>
    <w:tmpl w:val="3D16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A67DB"/>
    <w:multiLevelType w:val="hybridMultilevel"/>
    <w:tmpl w:val="FDBA4C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FEF59FB"/>
    <w:multiLevelType w:val="hybridMultilevel"/>
    <w:tmpl w:val="95E2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6"/>
  </w:num>
  <w:num w:numId="4">
    <w:abstractNumId w:val="1"/>
  </w:num>
  <w:num w:numId="5">
    <w:abstractNumId w:val="9"/>
  </w:num>
  <w:num w:numId="6">
    <w:abstractNumId w:val="15"/>
  </w:num>
  <w:num w:numId="7">
    <w:abstractNumId w:val="4"/>
  </w:num>
  <w:num w:numId="8">
    <w:abstractNumId w:val="6"/>
  </w:num>
  <w:num w:numId="9">
    <w:abstractNumId w:val="13"/>
  </w:num>
  <w:num w:numId="10">
    <w:abstractNumId w:val="23"/>
  </w:num>
  <w:num w:numId="11">
    <w:abstractNumId w:val="22"/>
  </w:num>
  <w:num w:numId="12">
    <w:abstractNumId w:val="2"/>
  </w:num>
  <w:num w:numId="13">
    <w:abstractNumId w:val="27"/>
  </w:num>
  <w:num w:numId="14">
    <w:abstractNumId w:val="26"/>
  </w:num>
  <w:num w:numId="15">
    <w:abstractNumId w:val="0"/>
  </w:num>
  <w:num w:numId="16">
    <w:abstractNumId w:val="12"/>
  </w:num>
  <w:num w:numId="17">
    <w:abstractNumId w:val="28"/>
  </w:num>
  <w:num w:numId="18">
    <w:abstractNumId w:val="25"/>
  </w:num>
  <w:num w:numId="19">
    <w:abstractNumId w:val="10"/>
  </w:num>
  <w:num w:numId="20">
    <w:abstractNumId w:val="11"/>
  </w:num>
  <w:num w:numId="21">
    <w:abstractNumId w:val="20"/>
  </w:num>
  <w:num w:numId="22">
    <w:abstractNumId w:val="21"/>
  </w:num>
  <w:num w:numId="23">
    <w:abstractNumId w:val="3"/>
  </w:num>
  <w:num w:numId="24">
    <w:abstractNumId w:val="14"/>
  </w:num>
  <w:num w:numId="25">
    <w:abstractNumId w:val="24"/>
  </w:num>
  <w:num w:numId="26">
    <w:abstractNumId w:val="7"/>
  </w:num>
  <w:num w:numId="27">
    <w:abstractNumId w:val="17"/>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59"/>
    <w:rsid w:val="00030212"/>
    <w:rsid w:val="000323E0"/>
    <w:rsid w:val="00073774"/>
    <w:rsid w:val="000F6283"/>
    <w:rsid w:val="00123D2B"/>
    <w:rsid w:val="00162EB7"/>
    <w:rsid w:val="00172AFC"/>
    <w:rsid w:val="001A5465"/>
    <w:rsid w:val="001B3CA4"/>
    <w:rsid w:val="001F1092"/>
    <w:rsid w:val="002307C9"/>
    <w:rsid w:val="002922DE"/>
    <w:rsid w:val="002C330A"/>
    <w:rsid w:val="002E1552"/>
    <w:rsid w:val="002F2BD6"/>
    <w:rsid w:val="00300F20"/>
    <w:rsid w:val="00332589"/>
    <w:rsid w:val="003E37E4"/>
    <w:rsid w:val="004024B1"/>
    <w:rsid w:val="00432350"/>
    <w:rsid w:val="004521AA"/>
    <w:rsid w:val="004A2CA1"/>
    <w:rsid w:val="004B4A8A"/>
    <w:rsid w:val="004C28F5"/>
    <w:rsid w:val="004E75B1"/>
    <w:rsid w:val="0050338E"/>
    <w:rsid w:val="00511CEF"/>
    <w:rsid w:val="005321FA"/>
    <w:rsid w:val="0053481F"/>
    <w:rsid w:val="00546B7C"/>
    <w:rsid w:val="00567476"/>
    <w:rsid w:val="00586B93"/>
    <w:rsid w:val="005E6CCB"/>
    <w:rsid w:val="005E7039"/>
    <w:rsid w:val="00620699"/>
    <w:rsid w:val="00631227"/>
    <w:rsid w:val="00671A1A"/>
    <w:rsid w:val="006D057D"/>
    <w:rsid w:val="006D2E70"/>
    <w:rsid w:val="00716504"/>
    <w:rsid w:val="0080107D"/>
    <w:rsid w:val="0080582D"/>
    <w:rsid w:val="00891AE5"/>
    <w:rsid w:val="008A1288"/>
    <w:rsid w:val="008A3C17"/>
    <w:rsid w:val="008A41AF"/>
    <w:rsid w:val="008B6CCF"/>
    <w:rsid w:val="00913D4A"/>
    <w:rsid w:val="009223A5"/>
    <w:rsid w:val="009540B3"/>
    <w:rsid w:val="00956DC6"/>
    <w:rsid w:val="00975C76"/>
    <w:rsid w:val="00975DC0"/>
    <w:rsid w:val="009961EE"/>
    <w:rsid w:val="009B5D31"/>
    <w:rsid w:val="009F4244"/>
    <w:rsid w:val="009F4C67"/>
    <w:rsid w:val="00A41FC3"/>
    <w:rsid w:val="00A57783"/>
    <w:rsid w:val="00AA03B9"/>
    <w:rsid w:val="00AE2724"/>
    <w:rsid w:val="00B133FF"/>
    <w:rsid w:val="00B3203C"/>
    <w:rsid w:val="00B76735"/>
    <w:rsid w:val="00BC040F"/>
    <w:rsid w:val="00C00DD9"/>
    <w:rsid w:val="00C06855"/>
    <w:rsid w:val="00C253AE"/>
    <w:rsid w:val="00C5156B"/>
    <w:rsid w:val="00C82247"/>
    <w:rsid w:val="00CA3F68"/>
    <w:rsid w:val="00CB38E9"/>
    <w:rsid w:val="00CC05FD"/>
    <w:rsid w:val="00CE4559"/>
    <w:rsid w:val="00D13A52"/>
    <w:rsid w:val="00D64BCA"/>
    <w:rsid w:val="00D763E7"/>
    <w:rsid w:val="00D80CC1"/>
    <w:rsid w:val="00DA13DD"/>
    <w:rsid w:val="00DA57EB"/>
    <w:rsid w:val="00DA5C84"/>
    <w:rsid w:val="00DE1ACF"/>
    <w:rsid w:val="00E075BD"/>
    <w:rsid w:val="00E66090"/>
    <w:rsid w:val="00E7510C"/>
    <w:rsid w:val="00E879E3"/>
    <w:rsid w:val="00F016B4"/>
    <w:rsid w:val="00F054CB"/>
    <w:rsid w:val="00F05D61"/>
    <w:rsid w:val="00F9450B"/>
    <w:rsid w:val="00FB6E01"/>
    <w:rsid w:val="00FC4B5E"/>
    <w:rsid w:val="00FE7A5A"/>
    <w:rsid w:val="00FF4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7544A43"/>
  <w15:docId w15:val="{88D5D596-3EA1-4E88-9E23-1EFC4041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5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5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1A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F68"/>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A3F68"/>
    <w:pPr>
      <w:ind w:left="720"/>
      <w:contextualSpacing/>
    </w:pPr>
  </w:style>
  <w:style w:type="character" w:customStyle="1" w:styleId="Heading2Char">
    <w:name w:val="Heading 2 Char"/>
    <w:basedOn w:val="DefaultParagraphFont"/>
    <w:link w:val="Heading2"/>
    <w:uiPriority w:val="9"/>
    <w:rsid w:val="00975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5DC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75DC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91AE5"/>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DA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3DD"/>
    <w:rPr>
      <w:sz w:val="20"/>
      <w:szCs w:val="20"/>
    </w:rPr>
  </w:style>
  <w:style w:type="character" w:styleId="FootnoteReference">
    <w:name w:val="footnote reference"/>
    <w:basedOn w:val="DefaultParagraphFont"/>
    <w:uiPriority w:val="99"/>
    <w:semiHidden/>
    <w:unhideWhenUsed/>
    <w:rsid w:val="00DA13DD"/>
    <w:rPr>
      <w:vertAlign w:val="superscript"/>
    </w:rPr>
  </w:style>
  <w:style w:type="paragraph" w:styleId="TOCHeading">
    <w:name w:val="TOC Heading"/>
    <w:basedOn w:val="Heading1"/>
    <w:next w:val="Normal"/>
    <w:uiPriority w:val="39"/>
    <w:unhideWhenUsed/>
    <w:qFormat/>
    <w:rsid w:val="00DA13DD"/>
    <w:pPr>
      <w:outlineLvl w:val="9"/>
    </w:pPr>
  </w:style>
  <w:style w:type="paragraph" w:styleId="TOC1">
    <w:name w:val="toc 1"/>
    <w:basedOn w:val="Normal"/>
    <w:next w:val="Normal"/>
    <w:autoRedefine/>
    <w:uiPriority w:val="39"/>
    <w:unhideWhenUsed/>
    <w:rsid w:val="00DA13DD"/>
    <w:pPr>
      <w:spacing w:after="100"/>
    </w:pPr>
  </w:style>
  <w:style w:type="paragraph" w:styleId="TOC2">
    <w:name w:val="toc 2"/>
    <w:basedOn w:val="Normal"/>
    <w:next w:val="Normal"/>
    <w:autoRedefine/>
    <w:uiPriority w:val="39"/>
    <w:unhideWhenUsed/>
    <w:rsid w:val="00DA13DD"/>
    <w:pPr>
      <w:spacing w:after="100"/>
      <w:ind w:left="220"/>
    </w:pPr>
  </w:style>
  <w:style w:type="paragraph" w:styleId="TOC3">
    <w:name w:val="toc 3"/>
    <w:basedOn w:val="Normal"/>
    <w:next w:val="Normal"/>
    <w:autoRedefine/>
    <w:uiPriority w:val="39"/>
    <w:unhideWhenUsed/>
    <w:rsid w:val="00DA13DD"/>
    <w:pPr>
      <w:spacing w:after="100"/>
      <w:ind w:left="440"/>
    </w:pPr>
  </w:style>
  <w:style w:type="character" w:styleId="Hyperlink">
    <w:name w:val="Hyperlink"/>
    <w:basedOn w:val="DefaultParagraphFont"/>
    <w:uiPriority w:val="99"/>
    <w:unhideWhenUsed/>
    <w:rsid w:val="00DA13DD"/>
    <w:rPr>
      <w:color w:val="0563C1" w:themeColor="hyperlink"/>
      <w:u w:val="single"/>
    </w:rPr>
  </w:style>
  <w:style w:type="paragraph" w:styleId="Title">
    <w:name w:val="Title"/>
    <w:basedOn w:val="Normal"/>
    <w:next w:val="Normal"/>
    <w:link w:val="TitleChar"/>
    <w:uiPriority w:val="10"/>
    <w:qFormat/>
    <w:rsid w:val="00DA1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D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11CE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11CEF"/>
    <w:rPr>
      <w:rFonts w:ascii="Lucida Grande" w:hAnsi="Lucida Grande"/>
      <w:sz w:val="18"/>
      <w:szCs w:val="18"/>
    </w:rPr>
  </w:style>
  <w:style w:type="paragraph" w:styleId="Header">
    <w:name w:val="header"/>
    <w:basedOn w:val="Normal"/>
    <w:link w:val="HeaderChar"/>
    <w:uiPriority w:val="99"/>
    <w:unhideWhenUsed/>
    <w:rsid w:val="008A12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288"/>
  </w:style>
  <w:style w:type="paragraph" w:styleId="Footer">
    <w:name w:val="footer"/>
    <w:basedOn w:val="Normal"/>
    <w:link w:val="FooterChar"/>
    <w:uiPriority w:val="99"/>
    <w:unhideWhenUsed/>
    <w:rsid w:val="008A12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288"/>
  </w:style>
  <w:style w:type="character" w:styleId="PageNumber">
    <w:name w:val="page number"/>
    <w:basedOn w:val="DefaultParagraphFont"/>
    <w:uiPriority w:val="99"/>
    <w:semiHidden/>
    <w:unhideWhenUsed/>
    <w:rsid w:val="00FC4B5E"/>
  </w:style>
  <w:style w:type="paragraph" w:styleId="Subtitle">
    <w:name w:val="Subtitle"/>
    <w:basedOn w:val="Normal"/>
    <w:next w:val="Normal"/>
    <w:link w:val="SubtitleChar"/>
    <w:uiPriority w:val="11"/>
    <w:qFormat/>
    <w:rsid w:val="009F4C6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F4C67"/>
    <w:rPr>
      <w:rFonts w:asciiTheme="majorHAnsi" w:eastAsiaTheme="majorEastAsia" w:hAnsiTheme="majorHAnsi" w:cstheme="majorBidi"/>
      <w:i/>
      <w:iCs/>
      <w:color w:val="5B9BD5" w:themeColor="accent1"/>
      <w:spacing w:val="15"/>
      <w:sz w:val="24"/>
      <w:szCs w:val="24"/>
    </w:rPr>
  </w:style>
  <w:style w:type="paragraph" w:styleId="BodyText">
    <w:name w:val="Body Text"/>
    <w:basedOn w:val="Normal"/>
    <w:link w:val="BodyTextChar"/>
    <w:qFormat/>
    <w:rsid w:val="00073774"/>
    <w:pPr>
      <w:spacing w:before="240"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37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0338E"/>
    <w:rPr>
      <w:sz w:val="16"/>
      <w:szCs w:val="16"/>
    </w:rPr>
  </w:style>
  <w:style w:type="paragraph" w:styleId="CommentText">
    <w:name w:val="annotation text"/>
    <w:basedOn w:val="Normal"/>
    <w:link w:val="CommentTextChar"/>
    <w:uiPriority w:val="99"/>
    <w:semiHidden/>
    <w:unhideWhenUsed/>
    <w:rsid w:val="0050338E"/>
    <w:pPr>
      <w:spacing w:line="240" w:lineRule="auto"/>
    </w:pPr>
    <w:rPr>
      <w:sz w:val="20"/>
      <w:szCs w:val="20"/>
    </w:rPr>
  </w:style>
  <w:style w:type="character" w:customStyle="1" w:styleId="CommentTextChar">
    <w:name w:val="Comment Text Char"/>
    <w:basedOn w:val="DefaultParagraphFont"/>
    <w:link w:val="CommentText"/>
    <w:uiPriority w:val="99"/>
    <w:semiHidden/>
    <w:rsid w:val="0050338E"/>
    <w:rPr>
      <w:sz w:val="20"/>
      <w:szCs w:val="20"/>
    </w:rPr>
  </w:style>
  <w:style w:type="paragraph" w:styleId="CommentSubject">
    <w:name w:val="annotation subject"/>
    <w:basedOn w:val="CommentText"/>
    <w:next w:val="CommentText"/>
    <w:link w:val="CommentSubjectChar"/>
    <w:uiPriority w:val="99"/>
    <w:semiHidden/>
    <w:unhideWhenUsed/>
    <w:rsid w:val="0050338E"/>
    <w:rPr>
      <w:b/>
      <w:bCs/>
    </w:rPr>
  </w:style>
  <w:style w:type="character" w:customStyle="1" w:styleId="CommentSubjectChar">
    <w:name w:val="Comment Subject Char"/>
    <w:basedOn w:val="CommentTextChar"/>
    <w:link w:val="CommentSubject"/>
    <w:uiPriority w:val="99"/>
    <w:semiHidden/>
    <w:rsid w:val="00503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4741">
      <w:bodyDiv w:val="1"/>
      <w:marLeft w:val="0"/>
      <w:marRight w:val="0"/>
      <w:marTop w:val="0"/>
      <w:marBottom w:val="0"/>
      <w:divBdr>
        <w:top w:val="none" w:sz="0" w:space="0" w:color="auto"/>
        <w:left w:val="none" w:sz="0" w:space="0" w:color="auto"/>
        <w:bottom w:val="none" w:sz="0" w:space="0" w:color="auto"/>
        <w:right w:val="none" w:sz="0" w:space="0" w:color="auto"/>
      </w:divBdr>
      <w:divsChild>
        <w:div w:id="2009555784">
          <w:marLeft w:val="432"/>
          <w:marRight w:val="0"/>
          <w:marTop w:val="120"/>
          <w:marBottom w:val="0"/>
          <w:divBdr>
            <w:top w:val="none" w:sz="0" w:space="0" w:color="auto"/>
            <w:left w:val="none" w:sz="0" w:space="0" w:color="auto"/>
            <w:bottom w:val="none" w:sz="0" w:space="0" w:color="auto"/>
            <w:right w:val="none" w:sz="0" w:space="0" w:color="auto"/>
          </w:divBdr>
        </w:div>
        <w:div w:id="915478179">
          <w:marLeft w:val="864"/>
          <w:marRight w:val="0"/>
          <w:marTop w:val="100"/>
          <w:marBottom w:val="0"/>
          <w:divBdr>
            <w:top w:val="none" w:sz="0" w:space="0" w:color="auto"/>
            <w:left w:val="none" w:sz="0" w:space="0" w:color="auto"/>
            <w:bottom w:val="none" w:sz="0" w:space="0" w:color="auto"/>
            <w:right w:val="none" w:sz="0" w:space="0" w:color="auto"/>
          </w:divBdr>
        </w:div>
        <w:div w:id="318578304">
          <w:marLeft w:val="432"/>
          <w:marRight w:val="0"/>
          <w:marTop w:val="120"/>
          <w:marBottom w:val="0"/>
          <w:divBdr>
            <w:top w:val="none" w:sz="0" w:space="0" w:color="auto"/>
            <w:left w:val="none" w:sz="0" w:space="0" w:color="auto"/>
            <w:bottom w:val="none" w:sz="0" w:space="0" w:color="auto"/>
            <w:right w:val="none" w:sz="0" w:space="0" w:color="auto"/>
          </w:divBdr>
        </w:div>
        <w:div w:id="1467507845">
          <w:marLeft w:val="864"/>
          <w:marRight w:val="0"/>
          <w:marTop w:val="100"/>
          <w:marBottom w:val="0"/>
          <w:divBdr>
            <w:top w:val="none" w:sz="0" w:space="0" w:color="auto"/>
            <w:left w:val="none" w:sz="0" w:space="0" w:color="auto"/>
            <w:bottom w:val="none" w:sz="0" w:space="0" w:color="auto"/>
            <w:right w:val="none" w:sz="0" w:space="0" w:color="auto"/>
          </w:divBdr>
        </w:div>
        <w:div w:id="1959951270">
          <w:marLeft w:val="864"/>
          <w:marRight w:val="0"/>
          <w:marTop w:val="100"/>
          <w:marBottom w:val="0"/>
          <w:divBdr>
            <w:top w:val="none" w:sz="0" w:space="0" w:color="auto"/>
            <w:left w:val="none" w:sz="0" w:space="0" w:color="auto"/>
            <w:bottom w:val="none" w:sz="0" w:space="0" w:color="auto"/>
            <w:right w:val="none" w:sz="0" w:space="0" w:color="auto"/>
          </w:divBdr>
        </w:div>
        <w:div w:id="476579845">
          <w:marLeft w:val="432"/>
          <w:marRight w:val="0"/>
          <w:marTop w:val="120"/>
          <w:marBottom w:val="0"/>
          <w:divBdr>
            <w:top w:val="none" w:sz="0" w:space="0" w:color="auto"/>
            <w:left w:val="none" w:sz="0" w:space="0" w:color="auto"/>
            <w:bottom w:val="none" w:sz="0" w:space="0" w:color="auto"/>
            <w:right w:val="none" w:sz="0" w:space="0" w:color="auto"/>
          </w:divBdr>
        </w:div>
        <w:div w:id="2051761631">
          <w:marLeft w:val="864"/>
          <w:marRight w:val="0"/>
          <w:marTop w:val="100"/>
          <w:marBottom w:val="0"/>
          <w:divBdr>
            <w:top w:val="none" w:sz="0" w:space="0" w:color="auto"/>
            <w:left w:val="none" w:sz="0" w:space="0" w:color="auto"/>
            <w:bottom w:val="none" w:sz="0" w:space="0" w:color="auto"/>
            <w:right w:val="none" w:sz="0" w:space="0" w:color="auto"/>
          </w:divBdr>
        </w:div>
        <w:div w:id="1084185493">
          <w:marLeft w:val="864"/>
          <w:marRight w:val="0"/>
          <w:marTop w:val="100"/>
          <w:marBottom w:val="0"/>
          <w:divBdr>
            <w:top w:val="none" w:sz="0" w:space="0" w:color="auto"/>
            <w:left w:val="none" w:sz="0" w:space="0" w:color="auto"/>
            <w:bottom w:val="none" w:sz="0" w:space="0" w:color="auto"/>
            <w:right w:val="none" w:sz="0" w:space="0" w:color="auto"/>
          </w:divBdr>
        </w:div>
      </w:divsChild>
    </w:div>
    <w:div w:id="112790503">
      <w:bodyDiv w:val="1"/>
      <w:marLeft w:val="0"/>
      <w:marRight w:val="0"/>
      <w:marTop w:val="0"/>
      <w:marBottom w:val="0"/>
      <w:divBdr>
        <w:top w:val="none" w:sz="0" w:space="0" w:color="auto"/>
        <w:left w:val="none" w:sz="0" w:space="0" w:color="auto"/>
        <w:bottom w:val="none" w:sz="0" w:space="0" w:color="auto"/>
        <w:right w:val="none" w:sz="0" w:space="0" w:color="auto"/>
      </w:divBdr>
      <w:divsChild>
        <w:div w:id="1409812583">
          <w:marLeft w:val="432"/>
          <w:marRight w:val="0"/>
          <w:marTop w:val="120"/>
          <w:marBottom w:val="0"/>
          <w:divBdr>
            <w:top w:val="none" w:sz="0" w:space="0" w:color="auto"/>
            <w:left w:val="none" w:sz="0" w:space="0" w:color="auto"/>
            <w:bottom w:val="none" w:sz="0" w:space="0" w:color="auto"/>
            <w:right w:val="none" w:sz="0" w:space="0" w:color="auto"/>
          </w:divBdr>
        </w:div>
        <w:div w:id="676538020">
          <w:marLeft w:val="432"/>
          <w:marRight w:val="0"/>
          <w:marTop w:val="120"/>
          <w:marBottom w:val="0"/>
          <w:divBdr>
            <w:top w:val="none" w:sz="0" w:space="0" w:color="auto"/>
            <w:left w:val="none" w:sz="0" w:space="0" w:color="auto"/>
            <w:bottom w:val="none" w:sz="0" w:space="0" w:color="auto"/>
            <w:right w:val="none" w:sz="0" w:space="0" w:color="auto"/>
          </w:divBdr>
        </w:div>
        <w:div w:id="1502548090">
          <w:marLeft w:val="432"/>
          <w:marRight w:val="0"/>
          <w:marTop w:val="120"/>
          <w:marBottom w:val="0"/>
          <w:divBdr>
            <w:top w:val="none" w:sz="0" w:space="0" w:color="auto"/>
            <w:left w:val="none" w:sz="0" w:space="0" w:color="auto"/>
            <w:bottom w:val="none" w:sz="0" w:space="0" w:color="auto"/>
            <w:right w:val="none" w:sz="0" w:space="0" w:color="auto"/>
          </w:divBdr>
        </w:div>
        <w:div w:id="885071801">
          <w:marLeft w:val="432"/>
          <w:marRight w:val="0"/>
          <w:marTop w:val="120"/>
          <w:marBottom w:val="0"/>
          <w:divBdr>
            <w:top w:val="none" w:sz="0" w:space="0" w:color="auto"/>
            <w:left w:val="none" w:sz="0" w:space="0" w:color="auto"/>
            <w:bottom w:val="none" w:sz="0" w:space="0" w:color="auto"/>
            <w:right w:val="none" w:sz="0" w:space="0" w:color="auto"/>
          </w:divBdr>
        </w:div>
        <w:div w:id="725838064">
          <w:marLeft w:val="864"/>
          <w:marRight w:val="0"/>
          <w:marTop w:val="100"/>
          <w:marBottom w:val="0"/>
          <w:divBdr>
            <w:top w:val="none" w:sz="0" w:space="0" w:color="auto"/>
            <w:left w:val="none" w:sz="0" w:space="0" w:color="auto"/>
            <w:bottom w:val="none" w:sz="0" w:space="0" w:color="auto"/>
            <w:right w:val="none" w:sz="0" w:space="0" w:color="auto"/>
          </w:divBdr>
        </w:div>
        <w:div w:id="1809665854">
          <w:marLeft w:val="864"/>
          <w:marRight w:val="0"/>
          <w:marTop w:val="100"/>
          <w:marBottom w:val="0"/>
          <w:divBdr>
            <w:top w:val="none" w:sz="0" w:space="0" w:color="auto"/>
            <w:left w:val="none" w:sz="0" w:space="0" w:color="auto"/>
            <w:bottom w:val="none" w:sz="0" w:space="0" w:color="auto"/>
            <w:right w:val="none" w:sz="0" w:space="0" w:color="auto"/>
          </w:divBdr>
        </w:div>
        <w:div w:id="1818034554">
          <w:marLeft w:val="432"/>
          <w:marRight w:val="0"/>
          <w:marTop w:val="120"/>
          <w:marBottom w:val="0"/>
          <w:divBdr>
            <w:top w:val="none" w:sz="0" w:space="0" w:color="auto"/>
            <w:left w:val="none" w:sz="0" w:space="0" w:color="auto"/>
            <w:bottom w:val="none" w:sz="0" w:space="0" w:color="auto"/>
            <w:right w:val="none" w:sz="0" w:space="0" w:color="auto"/>
          </w:divBdr>
        </w:div>
        <w:div w:id="1441335428">
          <w:marLeft w:val="864"/>
          <w:marRight w:val="0"/>
          <w:marTop w:val="100"/>
          <w:marBottom w:val="0"/>
          <w:divBdr>
            <w:top w:val="none" w:sz="0" w:space="0" w:color="auto"/>
            <w:left w:val="none" w:sz="0" w:space="0" w:color="auto"/>
            <w:bottom w:val="none" w:sz="0" w:space="0" w:color="auto"/>
            <w:right w:val="none" w:sz="0" w:space="0" w:color="auto"/>
          </w:divBdr>
        </w:div>
        <w:div w:id="385107452">
          <w:marLeft w:val="864"/>
          <w:marRight w:val="0"/>
          <w:marTop w:val="100"/>
          <w:marBottom w:val="0"/>
          <w:divBdr>
            <w:top w:val="none" w:sz="0" w:space="0" w:color="auto"/>
            <w:left w:val="none" w:sz="0" w:space="0" w:color="auto"/>
            <w:bottom w:val="none" w:sz="0" w:space="0" w:color="auto"/>
            <w:right w:val="none" w:sz="0" w:space="0" w:color="auto"/>
          </w:divBdr>
        </w:div>
        <w:div w:id="1102383690">
          <w:marLeft w:val="432"/>
          <w:marRight w:val="0"/>
          <w:marTop w:val="120"/>
          <w:marBottom w:val="0"/>
          <w:divBdr>
            <w:top w:val="none" w:sz="0" w:space="0" w:color="auto"/>
            <w:left w:val="none" w:sz="0" w:space="0" w:color="auto"/>
            <w:bottom w:val="none" w:sz="0" w:space="0" w:color="auto"/>
            <w:right w:val="none" w:sz="0" w:space="0" w:color="auto"/>
          </w:divBdr>
        </w:div>
        <w:div w:id="1018701091">
          <w:marLeft w:val="864"/>
          <w:marRight w:val="0"/>
          <w:marTop w:val="100"/>
          <w:marBottom w:val="0"/>
          <w:divBdr>
            <w:top w:val="none" w:sz="0" w:space="0" w:color="auto"/>
            <w:left w:val="none" w:sz="0" w:space="0" w:color="auto"/>
            <w:bottom w:val="none" w:sz="0" w:space="0" w:color="auto"/>
            <w:right w:val="none" w:sz="0" w:space="0" w:color="auto"/>
          </w:divBdr>
        </w:div>
        <w:div w:id="1115368724">
          <w:marLeft w:val="864"/>
          <w:marRight w:val="0"/>
          <w:marTop w:val="100"/>
          <w:marBottom w:val="0"/>
          <w:divBdr>
            <w:top w:val="none" w:sz="0" w:space="0" w:color="auto"/>
            <w:left w:val="none" w:sz="0" w:space="0" w:color="auto"/>
            <w:bottom w:val="none" w:sz="0" w:space="0" w:color="auto"/>
            <w:right w:val="none" w:sz="0" w:space="0" w:color="auto"/>
          </w:divBdr>
        </w:div>
        <w:div w:id="1195384421">
          <w:marLeft w:val="432"/>
          <w:marRight w:val="0"/>
          <w:marTop w:val="120"/>
          <w:marBottom w:val="0"/>
          <w:divBdr>
            <w:top w:val="none" w:sz="0" w:space="0" w:color="auto"/>
            <w:left w:val="none" w:sz="0" w:space="0" w:color="auto"/>
            <w:bottom w:val="none" w:sz="0" w:space="0" w:color="auto"/>
            <w:right w:val="none" w:sz="0" w:space="0" w:color="auto"/>
          </w:divBdr>
        </w:div>
        <w:div w:id="80764318">
          <w:marLeft w:val="432"/>
          <w:marRight w:val="0"/>
          <w:marTop w:val="120"/>
          <w:marBottom w:val="0"/>
          <w:divBdr>
            <w:top w:val="none" w:sz="0" w:space="0" w:color="auto"/>
            <w:left w:val="none" w:sz="0" w:space="0" w:color="auto"/>
            <w:bottom w:val="none" w:sz="0" w:space="0" w:color="auto"/>
            <w:right w:val="none" w:sz="0" w:space="0" w:color="auto"/>
          </w:divBdr>
        </w:div>
        <w:div w:id="1175026533">
          <w:marLeft w:val="432"/>
          <w:marRight w:val="0"/>
          <w:marTop w:val="120"/>
          <w:marBottom w:val="0"/>
          <w:divBdr>
            <w:top w:val="none" w:sz="0" w:space="0" w:color="auto"/>
            <w:left w:val="none" w:sz="0" w:space="0" w:color="auto"/>
            <w:bottom w:val="none" w:sz="0" w:space="0" w:color="auto"/>
            <w:right w:val="none" w:sz="0" w:space="0" w:color="auto"/>
          </w:divBdr>
        </w:div>
        <w:div w:id="1892375475">
          <w:marLeft w:val="864"/>
          <w:marRight w:val="0"/>
          <w:marTop w:val="100"/>
          <w:marBottom w:val="0"/>
          <w:divBdr>
            <w:top w:val="none" w:sz="0" w:space="0" w:color="auto"/>
            <w:left w:val="none" w:sz="0" w:space="0" w:color="auto"/>
            <w:bottom w:val="none" w:sz="0" w:space="0" w:color="auto"/>
            <w:right w:val="none" w:sz="0" w:space="0" w:color="auto"/>
          </w:divBdr>
        </w:div>
        <w:div w:id="1939830955">
          <w:marLeft w:val="864"/>
          <w:marRight w:val="0"/>
          <w:marTop w:val="100"/>
          <w:marBottom w:val="0"/>
          <w:divBdr>
            <w:top w:val="none" w:sz="0" w:space="0" w:color="auto"/>
            <w:left w:val="none" w:sz="0" w:space="0" w:color="auto"/>
            <w:bottom w:val="none" w:sz="0" w:space="0" w:color="auto"/>
            <w:right w:val="none" w:sz="0" w:space="0" w:color="auto"/>
          </w:divBdr>
        </w:div>
        <w:div w:id="560217358">
          <w:marLeft w:val="432"/>
          <w:marRight w:val="0"/>
          <w:marTop w:val="120"/>
          <w:marBottom w:val="0"/>
          <w:divBdr>
            <w:top w:val="none" w:sz="0" w:space="0" w:color="auto"/>
            <w:left w:val="none" w:sz="0" w:space="0" w:color="auto"/>
            <w:bottom w:val="none" w:sz="0" w:space="0" w:color="auto"/>
            <w:right w:val="none" w:sz="0" w:space="0" w:color="auto"/>
          </w:divBdr>
        </w:div>
        <w:div w:id="1615600845">
          <w:marLeft w:val="864"/>
          <w:marRight w:val="0"/>
          <w:marTop w:val="100"/>
          <w:marBottom w:val="0"/>
          <w:divBdr>
            <w:top w:val="none" w:sz="0" w:space="0" w:color="auto"/>
            <w:left w:val="none" w:sz="0" w:space="0" w:color="auto"/>
            <w:bottom w:val="none" w:sz="0" w:space="0" w:color="auto"/>
            <w:right w:val="none" w:sz="0" w:space="0" w:color="auto"/>
          </w:divBdr>
        </w:div>
        <w:div w:id="1167670814">
          <w:marLeft w:val="864"/>
          <w:marRight w:val="0"/>
          <w:marTop w:val="100"/>
          <w:marBottom w:val="0"/>
          <w:divBdr>
            <w:top w:val="none" w:sz="0" w:space="0" w:color="auto"/>
            <w:left w:val="none" w:sz="0" w:space="0" w:color="auto"/>
            <w:bottom w:val="none" w:sz="0" w:space="0" w:color="auto"/>
            <w:right w:val="none" w:sz="0" w:space="0" w:color="auto"/>
          </w:divBdr>
        </w:div>
        <w:div w:id="447548382">
          <w:marLeft w:val="864"/>
          <w:marRight w:val="0"/>
          <w:marTop w:val="100"/>
          <w:marBottom w:val="0"/>
          <w:divBdr>
            <w:top w:val="none" w:sz="0" w:space="0" w:color="auto"/>
            <w:left w:val="none" w:sz="0" w:space="0" w:color="auto"/>
            <w:bottom w:val="none" w:sz="0" w:space="0" w:color="auto"/>
            <w:right w:val="none" w:sz="0" w:space="0" w:color="auto"/>
          </w:divBdr>
        </w:div>
        <w:div w:id="703794368">
          <w:marLeft w:val="432"/>
          <w:marRight w:val="0"/>
          <w:marTop w:val="120"/>
          <w:marBottom w:val="0"/>
          <w:divBdr>
            <w:top w:val="none" w:sz="0" w:space="0" w:color="auto"/>
            <w:left w:val="none" w:sz="0" w:space="0" w:color="auto"/>
            <w:bottom w:val="none" w:sz="0" w:space="0" w:color="auto"/>
            <w:right w:val="none" w:sz="0" w:space="0" w:color="auto"/>
          </w:divBdr>
        </w:div>
        <w:div w:id="1560822060">
          <w:marLeft w:val="432"/>
          <w:marRight w:val="0"/>
          <w:marTop w:val="120"/>
          <w:marBottom w:val="0"/>
          <w:divBdr>
            <w:top w:val="none" w:sz="0" w:space="0" w:color="auto"/>
            <w:left w:val="none" w:sz="0" w:space="0" w:color="auto"/>
            <w:bottom w:val="none" w:sz="0" w:space="0" w:color="auto"/>
            <w:right w:val="none" w:sz="0" w:space="0" w:color="auto"/>
          </w:divBdr>
        </w:div>
        <w:div w:id="1464929372">
          <w:marLeft w:val="432"/>
          <w:marRight w:val="0"/>
          <w:marTop w:val="120"/>
          <w:marBottom w:val="0"/>
          <w:divBdr>
            <w:top w:val="none" w:sz="0" w:space="0" w:color="auto"/>
            <w:left w:val="none" w:sz="0" w:space="0" w:color="auto"/>
            <w:bottom w:val="none" w:sz="0" w:space="0" w:color="auto"/>
            <w:right w:val="none" w:sz="0" w:space="0" w:color="auto"/>
          </w:divBdr>
        </w:div>
        <w:div w:id="1259633933">
          <w:marLeft w:val="432"/>
          <w:marRight w:val="0"/>
          <w:marTop w:val="120"/>
          <w:marBottom w:val="0"/>
          <w:divBdr>
            <w:top w:val="none" w:sz="0" w:space="0" w:color="auto"/>
            <w:left w:val="none" w:sz="0" w:space="0" w:color="auto"/>
            <w:bottom w:val="none" w:sz="0" w:space="0" w:color="auto"/>
            <w:right w:val="none" w:sz="0" w:space="0" w:color="auto"/>
          </w:divBdr>
        </w:div>
        <w:div w:id="1495487140">
          <w:marLeft w:val="432"/>
          <w:marRight w:val="0"/>
          <w:marTop w:val="120"/>
          <w:marBottom w:val="0"/>
          <w:divBdr>
            <w:top w:val="none" w:sz="0" w:space="0" w:color="auto"/>
            <w:left w:val="none" w:sz="0" w:space="0" w:color="auto"/>
            <w:bottom w:val="none" w:sz="0" w:space="0" w:color="auto"/>
            <w:right w:val="none" w:sz="0" w:space="0" w:color="auto"/>
          </w:divBdr>
        </w:div>
        <w:div w:id="1354530356">
          <w:marLeft w:val="864"/>
          <w:marRight w:val="0"/>
          <w:marTop w:val="100"/>
          <w:marBottom w:val="0"/>
          <w:divBdr>
            <w:top w:val="none" w:sz="0" w:space="0" w:color="auto"/>
            <w:left w:val="none" w:sz="0" w:space="0" w:color="auto"/>
            <w:bottom w:val="none" w:sz="0" w:space="0" w:color="auto"/>
            <w:right w:val="none" w:sz="0" w:space="0" w:color="auto"/>
          </w:divBdr>
        </w:div>
        <w:div w:id="1665933266">
          <w:marLeft w:val="432"/>
          <w:marRight w:val="0"/>
          <w:marTop w:val="120"/>
          <w:marBottom w:val="0"/>
          <w:divBdr>
            <w:top w:val="none" w:sz="0" w:space="0" w:color="auto"/>
            <w:left w:val="none" w:sz="0" w:space="0" w:color="auto"/>
            <w:bottom w:val="none" w:sz="0" w:space="0" w:color="auto"/>
            <w:right w:val="none" w:sz="0" w:space="0" w:color="auto"/>
          </w:divBdr>
        </w:div>
        <w:div w:id="34351913">
          <w:marLeft w:val="864"/>
          <w:marRight w:val="0"/>
          <w:marTop w:val="100"/>
          <w:marBottom w:val="0"/>
          <w:divBdr>
            <w:top w:val="none" w:sz="0" w:space="0" w:color="auto"/>
            <w:left w:val="none" w:sz="0" w:space="0" w:color="auto"/>
            <w:bottom w:val="none" w:sz="0" w:space="0" w:color="auto"/>
            <w:right w:val="none" w:sz="0" w:space="0" w:color="auto"/>
          </w:divBdr>
        </w:div>
        <w:div w:id="630331785">
          <w:marLeft w:val="864"/>
          <w:marRight w:val="0"/>
          <w:marTop w:val="100"/>
          <w:marBottom w:val="0"/>
          <w:divBdr>
            <w:top w:val="none" w:sz="0" w:space="0" w:color="auto"/>
            <w:left w:val="none" w:sz="0" w:space="0" w:color="auto"/>
            <w:bottom w:val="none" w:sz="0" w:space="0" w:color="auto"/>
            <w:right w:val="none" w:sz="0" w:space="0" w:color="auto"/>
          </w:divBdr>
        </w:div>
        <w:div w:id="1490441505">
          <w:marLeft w:val="432"/>
          <w:marRight w:val="0"/>
          <w:marTop w:val="120"/>
          <w:marBottom w:val="0"/>
          <w:divBdr>
            <w:top w:val="none" w:sz="0" w:space="0" w:color="auto"/>
            <w:left w:val="none" w:sz="0" w:space="0" w:color="auto"/>
            <w:bottom w:val="none" w:sz="0" w:space="0" w:color="auto"/>
            <w:right w:val="none" w:sz="0" w:space="0" w:color="auto"/>
          </w:divBdr>
        </w:div>
        <w:div w:id="1241015070">
          <w:marLeft w:val="432"/>
          <w:marRight w:val="0"/>
          <w:marTop w:val="120"/>
          <w:marBottom w:val="0"/>
          <w:divBdr>
            <w:top w:val="none" w:sz="0" w:space="0" w:color="auto"/>
            <w:left w:val="none" w:sz="0" w:space="0" w:color="auto"/>
            <w:bottom w:val="none" w:sz="0" w:space="0" w:color="auto"/>
            <w:right w:val="none" w:sz="0" w:space="0" w:color="auto"/>
          </w:divBdr>
        </w:div>
        <w:div w:id="1706444456">
          <w:marLeft w:val="432"/>
          <w:marRight w:val="0"/>
          <w:marTop w:val="120"/>
          <w:marBottom w:val="0"/>
          <w:divBdr>
            <w:top w:val="none" w:sz="0" w:space="0" w:color="auto"/>
            <w:left w:val="none" w:sz="0" w:space="0" w:color="auto"/>
            <w:bottom w:val="none" w:sz="0" w:space="0" w:color="auto"/>
            <w:right w:val="none" w:sz="0" w:space="0" w:color="auto"/>
          </w:divBdr>
        </w:div>
        <w:div w:id="1503619556">
          <w:marLeft w:val="864"/>
          <w:marRight w:val="0"/>
          <w:marTop w:val="100"/>
          <w:marBottom w:val="0"/>
          <w:divBdr>
            <w:top w:val="none" w:sz="0" w:space="0" w:color="auto"/>
            <w:left w:val="none" w:sz="0" w:space="0" w:color="auto"/>
            <w:bottom w:val="none" w:sz="0" w:space="0" w:color="auto"/>
            <w:right w:val="none" w:sz="0" w:space="0" w:color="auto"/>
          </w:divBdr>
        </w:div>
        <w:div w:id="593443404">
          <w:marLeft w:val="432"/>
          <w:marRight w:val="0"/>
          <w:marTop w:val="120"/>
          <w:marBottom w:val="0"/>
          <w:divBdr>
            <w:top w:val="none" w:sz="0" w:space="0" w:color="auto"/>
            <w:left w:val="none" w:sz="0" w:space="0" w:color="auto"/>
            <w:bottom w:val="none" w:sz="0" w:space="0" w:color="auto"/>
            <w:right w:val="none" w:sz="0" w:space="0" w:color="auto"/>
          </w:divBdr>
        </w:div>
        <w:div w:id="1054305449">
          <w:marLeft w:val="432"/>
          <w:marRight w:val="0"/>
          <w:marTop w:val="120"/>
          <w:marBottom w:val="0"/>
          <w:divBdr>
            <w:top w:val="none" w:sz="0" w:space="0" w:color="auto"/>
            <w:left w:val="none" w:sz="0" w:space="0" w:color="auto"/>
            <w:bottom w:val="none" w:sz="0" w:space="0" w:color="auto"/>
            <w:right w:val="none" w:sz="0" w:space="0" w:color="auto"/>
          </w:divBdr>
        </w:div>
        <w:div w:id="1302272222">
          <w:marLeft w:val="432"/>
          <w:marRight w:val="0"/>
          <w:marTop w:val="120"/>
          <w:marBottom w:val="0"/>
          <w:divBdr>
            <w:top w:val="none" w:sz="0" w:space="0" w:color="auto"/>
            <w:left w:val="none" w:sz="0" w:space="0" w:color="auto"/>
            <w:bottom w:val="none" w:sz="0" w:space="0" w:color="auto"/>
            <w:right w:val="none" w:sz="0" w:space="0" w:color="auto"/>
          </w:divBdr>
        </w:div>
        <w:div w:id="578178762">
          <w:marLeft w:val="432"/>
          <w:marRight w:val="0"/>
          <w:marTop w:val="120"/>
          <w:marBottom w:val="0"/>
          <w:divBdr>
            <w:top w:val="none" w:sz="0" w:space="0" w:color="auto"/>
            <w:left w:val="none" w:sz="0" w:space="0" w:color="auto"/>
            <w:bottom w:val="none" w:sz="0" w:space="0" w:color="auto"/>
            <w:right w:val="none" w:sz="0" w:space="0" w:color="auto"/>
          </w:divBdr>
        </w:div>
        <w:div w:id="1103457297">
          <w:marLeft w:val="432"/>
          <w:marRight w:val="0"/>
          <w:marTop w:val="120"/>
          <w:marBottom w:val="0"/>
          <w:divBdr>
            <w:top w:val="none" w:sz="0" w:space="0" w:color="auto"/>
            <w:left w:val="none" w:sz="0" w:space="0" w:color="auto"/>
            <w:bottom w:val="none" w:sz="0" w:space="0" w:color="auto"/>
            <w:right w:val="none" w:sz="0" w:space="0" w:color="auto"/>
          </w:divBdr>
        </w:div>
        <w:div w:id="1642809724">
          <w:marLeft w:val="432"/>
          <w:marRight w:val="0"/>
          <w:marTop w:val="120"/>
          <w:marBottom w:val="0"/>
          <w:divBdr>
            <w:top w:val="none" w:sz="0" w:space="0" w:color="auto"/>
            <w:left w:val="none" w:sz="0" w:space="0" w:color="auto"/>
            <w:bottom w:val="none" w:sz="0" w:space="0" w:color="auto"/>
            <w:right w:val="none" w:sz="0" w:space="0" w:color="auto"/>
          </w:divBdr>
        </w:div>
        <w:div w:id="1551725113">
          <w:marLeft w:val="432"/>
          <w:marRight w:val="0"/>
          <w:marTop w:val="120"/>
          <w:marBottom w:val="0"/>
          <w:divBdr>
            <w:top w:val="none" w:sz="0" w:space="0" w:color="auto"/>
            <w:left w:val="none" w:sz="0" w:space="0" w:color="auto"/>
            <w:bottom w:val="none" w:sz="0" w:space="0" w:color="auto"/>
            <w:right w:val="none" w:sz="0" w:space="0" w:color="auto"/>
          </w:divBdr>
        </w:div>
        <w:div w:id="190843166">
          <w:marLeft w:val="432"/>
          <w:marRight w:val="0"/>
          <w:marTop w:val="120"/>
          <w:marBottom w:val="0"/>
          <w:divBdr>
            <w:top w:val="none" w:sz="0" w:space="0" w:color="auto"/>
            <w:left w:val="none" w:sz="0" w:space="0" w:color="auto"/>
            <w:bottom w:val="none" w:sz="0" w:space="0" w:color="auto"/>
            <w:right w:val="none" w:sz="0" w:space="0" w:color="auto"/>
          </w:divBdr>
        </w:div>
        <w:div w:id="69743128">
          <w:marLeft w:val="432"/>
          <w:marRight w:val="0"/>
          <w:marTop w:val="120"/>
          <w:marBottom w:val="0"/>
          <w:divBdr>
            <w:top w:val="none" w:sz="0" w:space="0" w:color="auto"/>
            <w:left w:val="none" w:sz="0" w:space="0" w:color="auto"/>
            <w:bottom w:val="none" w:sz="0" w:space="0" w:color="auto"/>
            <w:right w:val="none" w:sz="0" w:space="0" w:color="auto"/>
          </w:divBdr>
        </w:div>
        <w:div w:id="825633261">
          <w:marLeft w:val="864"/>
          <w:marRight w:val="0"/>
          <w:marTop w:val="100"/>
          <w:marBottom w:val="0"/>
          <w:divBdr>
            <w:top w:val="none" w:sz="0" w:space="0" w:color="auto"/>
            <w:left w:val="none" w:sz="0" w:space="0" w:color="auto"/>
            <w:bottom w:val="none" w:sz="0" w:space="0" w:color="auto"/>
            <w:right w:val="none" w:sz="0" w:space="0" w:color="auto"/>
          </w:divBdr>
        </w:div>
        <w:div w:id="1934439609">
          <w:marLeft w:val="432"/>
          <w:marRight w:val="0"/>
          <w:marTop w:val="120"/>
          <w:marBottom w:val="0"/>
          <w:divBdr>
            <w:top w:val="none" w:sz="0" w:space="0" w:color="auto"/>
            <w:left w:val="none" w:sz="0" w:space="0" w:color="auto"/>
            <w:bottom w:val="none" w:sz="0" w:space="0" w:color="auto"/>
            <w:right w:val="none" w:sz="0" w:space="0" w:color="auto"/>
          </w:divBdr>
        </w:div>
        <w:div w:id="2130539974">
          <w:marLeft w:val="864"/>
          <w:marRight w:val="0"/>
          <w:marTop w:val="100"/>
          <w:marBottom w:val="0"/>
          <w:divBdr>
            <w:top w:val="none" w:sz="0" w:space="0" w:color="auto"/>
            <w:left w:val="none" w:sz="0" w:space="0" w:color="auto"/>
            <w:bottom w:val="none" w:sz="0" w:space="0" w:color="auto"/>
            <w:right w:val="none" w:sz="0" w:space="0" w:color="auto"/>
          </w:divBdr>
        </w:div>
        <w:div w:id="155194406">
          <w:marLeft w:val="432"/>
          <w:marRight w:val="0"/>
          <w:marTop w:val="120"/>
          <w:marBottom w:val="0"/>
          <w:divBdr>
            <w:top w:val="none" w:sz="0" w:space="0" w:color="auto"/>
            <w:left w:val="none" w:sz="0" w:space="0" w:color="auto"/>
            <w:bottom w:val="none" w:sz="0" w:space="0" w:color="auto"/>
            <w:right w:val="none" w:sz="0" w:space="0" w:color="auto"/>
          </w:divBdr>
        </w:div>
        <w:div w:id="970089246">
          <w:marLeft w:val="432"/>
          <w:marRight w:val="0"/>
          <w:marTop w:val="120"/>
          <w:marBottom w:val="0"/>
          <w:divBdr>
            <w:top w:val="none" w:sz="0" w:space="0" w:color="auto"/>
            <w:left w:val="none" w:sz="0" w:space="0" w:color="auto"/>
            <w:bottom w:val="none" w:sz="0" w:space="0" w:color="auto"/>
            <w:right w:val="none" w:sz="0" w:space="0" w:color="auto"/>
          </w:divBdr>
        </w:div>
        <w:div w:id="1332416172">
          <w:marLeft w:val="432"/>
          <w:marRight w:val="0"/>
          <w:marTop w:val="120"/>
          <w:marBottom w:val="0"/>
          <w:divBdr>
            <w:top w:val="none" w:sz="0" w:space="0" w:color="auto"/>
            <w:left w:val="none" w:sz="0" w:space="0" w:color="auto"/>
            <w:bottom w:val="none" w:sz="0" w:space="0" w:color="auto"/>
            <w:right w:val="none" w:sz="0" w:space="0" w:color="auto"/>
          </w:divBdr>
        </w:div>
        <w:div w:id="1712149405">
          <w:marLeft w:val="864"/>
          <w:marRight w:val="0"/>
          <w:marTop w:val="100"/>
          <w:marBottom w:val="0"/>
          <w:divBdr>
            <w:top w:val="none" w:sz="0" w:space="0" w:color="auto"/>
            <w:left w:val="none" w:sz="0" w:space="0" w:color="auto"/>
            <w:bottom w:val="none" w:sz="0" w:space="0" w:color="auto"/>
            <w:right w:val="none" w:sz="0" w:space="0" w:color="auto"/>
          </w:divBdr>
        </w:div>
        <w:div w:id="683091762">
          <w:marLeft w:val="864"/>
          <w:marRight w:val="0"/>
          <w:marTop w:val="100"/>
          <w:marBottom w:val="0"/>
          <w:divBdr>
            <w:top w:val="none" w:sz="0" w:space="0" w:color="auto"/>
            <w:left w:val="none" w:sz="0" w:space="0" w:color="auto"/>
            <w:bottom w:val="none" w:sz="0" w:space="0" w:color="auto"/>
            <w:right w:val="none" w:sz="0" w:space="0" w:color="auto"/>
          </w:divBdr>
        </w:div>
        <w:div w:id="577402108">
          <w:marLeft w:val="432"/>
          <w:marRight w:val="0"/>
          <w:marTop w:val="120"/>
          <w:marBottom w:val="0"/>
          <w:divBdr>
            <w:top w:val="none" w:sz="0" w:space="0" w:color="auto"/>
            <w:left w:val="none" w:sz="0" w:space="0" w:color="auto"/>
            <w:bottom w:val="none" w:sz="0" w:space="0" w:color="auto"/>
            <w:right w:val="none" w:sz="0" w:space="0" w:color="auto"/>
          </w:divBdr>
        </w:div>
        <w:div w:id="1873305744">
          <w:marLeft w:val="432"/>
          <w:marRight w:val="0"/>
          <w:marTop w:val="120"/>
          <w:marBottom w:val="0"/>
          <w:divBdr>
            <w:top w:val="none" w:sz="0" w:space="0" w:color="auto"/>
            <w:left w:val="none" w:sz="0" w:space="0" w:color="auto"/>
            <w:bottom w:val="none" w:sz="0" w:space="0" w:color="auto"/>
            <w:right w:val="none" w:sz="0" w:space="0" w:color="auto"/>
          </w:divBdr>
        </w:div>
        <w:div w:id="430904516">
          <w:marLeft w:val="432"/>
          <w:marRight w:val="0"/>
          <w:marTop w:val="120"/>
          <w:marBottom w:val="0"/>
          <w:divBdr>
            <w:top w:val="none" w:sz="0" w:space="0" w:color="auto"/>
            <w:left w:val="none" w:sz="0" w:space="0" w:color="auto"/>
            <w:bottom w:val="none" w:sz="0" w:space="0" w:color="auto"/>
            <w:right w:val="none" w:sz="0" w:space="0" w:color="auto"/>
          </w:divBdr>
        </w:div>
        <w:div w:id="352803138">
          <w:marLeft w:val="432"/>
          <w:marRight w:val="0"/>
          <w:marTop w:val="120"/>
          <w:marBottom w:val="0"/>
          <w:divBdr>
            <w:top w:val="none" w:sz="0" w:space="0" w:color="auto"/>
            <w:left w:val="none" w:sz="0" w:space="0" w:color="auto"/>
            <w:bottom w:val="none" w:sz="0" w:space="0" w:color="auto"/>
            <w:right w:val="none" w:sz="0" w:space="0" w:color="auto"/>
          </w:divBdr>
        </w:div>
        <w:div w:id="1381831517">
          <w:marLeft w:val="864"/>
          <w:marRight w:val="0"/>
          <w:marTop w:val="100"/>
          <w:marBottom w:val="0"/>
          <w:divBdr>
            <w:top w:val="none" w:sz="0" w:space="0" w:color="auto"/>
            <w:left w:val="none" w:sz="0" w:space="0" w:color="auto"/>
            <w:bottom w:val="none" w:sz="0" w:space="0" w:color="auto"/>
            <w:right w:val="none" w:sz="0" w:space="0" w:color="auto"/>
          </w:divBdr>
        </w:div>
        <w:div w:id="838082899">
          <w:marLeft w:val="432"/>
          <w:marRight w:val="0"/>
          <w:marTop w:val="120"/>
          <w:marBottom w:val="0"/>
          <w:divBdr>
            <w:top w:val="none" w:sz="0" w:space="0" w:color="auto"/>
            <w:left w:val="none" w:sz="0" w:space="0" w:color="auto"/>
            <w:bottom w:val="none" w:sz="0" w:space="0" w:color="auto"/>
            <w:right w:val="none" w:sz="0" w:space="0" w:color="auto"/>
          </w:divBdr>
        </w:div>
        <w:div w:id="1361203133">
          <w:marLeft w:val="864"/>
          <w:marRight w:val="0"/>
          <w:marTop w:val="100"/>
          <w:marBottom w:val="0"/>
          <w:divBdr>
            <w:top w:val="none" w:sz="0" w:space="0" w:color="auto"/>
            <w:left w:val="none" w:sz="0" w:space="0" w:color="auto"/>
            <w:bottom w:val="none" w:sz="0" w:space="0" w:color="auto"/>
            <w:right w:val="none" w:sz="0" w:space="0" w:color="auto"/>
          </w:divBdr>
        </w:div>
        <w:div w:id="978656053">
          <w:marLeft w:val="864"/>
          <w:marRight w:val="0"/>
          <w:marTop w:val="100"/>
          <w:marBottom w:val="0"/>
          <w:divBdr>
            <w:top w:val="none" w:sz="0" w:space="0" w:color="auto"/>
            <w:left w:val="none" w:sz="0" w:space="0" w:color="auto"/>
            <w:bottom w:val="none" w:sz="0" w:space="0" w:color="auto"/>
            <w:right w:val="none" w:sz="0" w:space="0" w:color="auto"/>
          </w:divBdr>
        </w:div>
        <w:div w:id="72096172">
          <w:marLeft w:val="432"/>
          <w:marRight w:val="0"/>
          <w:marTop w:val="120"/>
          <w:marBottom w:val="0"/>
          <w:divBdr>
            <w:top w:val="none" w:sz="0" w:space="0" w:color="auto"/>
            <w:left w:val="none" w:sz="0" w:space="0" w:color="auto"/>
            <w:bottom w:val="none" w:sz="0" w:space="0" w:color="auto"/>
            <w:right w:val="none" w:sz="0" w:space="0" w:color="auto"/>
          </w:divBdr>
        </w:div>
        <w:div w:id="714813465">
          <w:marLeft w:val="432"/>
          <w:marRight w:val="0"/>
          <w:marTop w:val="120"/>
          <w:marBottom w:val="0"/>
          <w:divBdr>
            <w:top w:val="none" w:sz="0" w:space="0" w:color="auto"/>
            <w:left w:val="none" w:sz="0" w:space="0" w:color="auto"/>
            <w:bottom w:val="none" w:sz="0" w:space="0" w:color="auto"/>
            <w:right w:val="none" w:sz="0" w:space="0" w:color="auto"/>
          </w:divBdr>
        </w:div>
        <w:div w:id="952907167">
          <w:marLeft w:val="432"/>
          <w:marRight w:val="0"/>
          <w:marTop w:val="120"/>
          <w:marBottom w:val="0"/>
          <w:divBdr>
            <w:top w:val="none" w:sz="0" w:space="0" w:color="auto"/>
            <w:left w:val="none" w:sz="0" w:space="0" w:color="auto"/>
            <w:bottom w:val="none" w:sz="0" w:space="0" w:color="auto"/>
            <w:right w:val="none" w:sz="0" w:space="0" w:color="auto"/>
          </w:divBdr>
        </w:div>
        <w:div w:id="1057971351">
          <w:marLeft w:val="432"/>
          <w:marRight w:val="0"/>
          <w:marTop w:val="120"/>
          <w:marBottom w:val="0"/>
          <w:divBdr>
            <w:top w:val="none" w:sz="0" w:space="0" w:color="auto"/>
            <w:left w:val="none" w:sz="0" w:space="0" w:color="auto"/>
            <w:bottom w:val="none" w:sz="0" w:space="0" w:color="auto"/>
            <w:right w:val="none" w:sz="0" w:space="0" w:color="auto"/>
          </w:divBdr>
        </w:div>
        <w:div w:id="501430484">
          <w:marLeft w:val="432"/>
          <w:marRight w:val="0"/>
          <w:marTop w:val="120"/>
          <w:marBottom w:val="0"/>
          <w:divBdr>
            <w:top w:val="none" w:sz="0" w:space="0" w:color="auto"/>
            <w:left w:val="none" w:sz="0" w:space="0" w:color="auto"/>
            <w:bottom w:val="none" w:sz="0" w:space="0" w:color="auto"/>
            <w:right w:val="none" w:sz="0" w:space="0" w:color="auto"/>
          </w:divBdr>
        </w:div>
        <w:div w:id="1975216314">
          <w:marLeft w:val="432"/>
          <w:marRight w:val="0"/>
          <w:marTop w:val="120"/>
          <w:marBottom w:val="0"/>
          <w:divBdr>
            <w:top w:val="none" w:sz="0" w:space="0" w:color="auto"/>
            <w:left w:val="none" w:sz="0" w:space="0" w:color="auto"/>
            <w:bottom w:val="none" w:sz="0" w:space="0" w:color="auto"/>
            <w:right w:val="none" w:sz="0" w:space="0" w:color="auto"/>
          </w:divBdr>
        </w:div>
        <w:div w:id="413476055">
          <w:marLeft w:val="432"/>
          <w:marRight w:val="0"/>
          <w:marTop w:val="120"/>
          <w:marBottom w:val="0"/>
          <w:divBdr>
            <w:top w:val="none" w:sz="0" w:space="0" w:color="auto"/>
            <w:left w:val="none" w:sz="0" w:space="0" w:color="auto"/>
            <w:bottom w:val="none" w:sz="0" w:space="0" w:color="auto"/>
            <w:right w:val="none" w:sz="0" w:space="0" w:color="auto"/>
          </w:divBdr>
        </w:div>
        <w:div w:id="98910828">
          <w:marLeft w:val="432"/>
          <w:marRight w:val="0"/>
          <w:marTop w:val="120"/>
          <w:marBottom w:val="0"/>
          <w:divBdr>
            <w:top w:val="none" w:sz="0" w:space="0" w:color="auto"/>
            <w:left w:val="none" w:sz="0" w:space="0" w:color="auto"/>
            <w:bottom w:val="none" w:sz="0" w:space="0" w:color="auto"/>
            <w:right w:val="none" w:sz="0" w:space="0" w:color="auto"/>
          </w:divBdr>
        </w:div>
        <w:div w:id="1413628276">
          <w:marLeft w:val="432"/>
          <w:marRight w:val="0"/>
          <w:marTop w:val="120"/>
          <w:marBottom w:val="0"/>
          <w:divBdr>
            <w:top w:val="none" w:sz="0" w:space="0" w:color="auto"/>
            <w:left w:val="none" w:sz="0" w:space="0" w:color="auto"/>
            <w:bottom w:val="none" w:sz="0" w:space="0" w:color="auto"/>
            <w:right w:val="none" w:sz="0" w:space="0" w:color="auto"/>
          </w:divBdr>
        </w:div>
        <w:div w:id="1073360438">
          <w:marLeft w:val="864"/>
          <w:marRight w:val="0"/>
          <w:marTop w:val="100"/>
          <w:marBottom w:val="0"/>
          <w:divBdr>
            <w:top w:val="none" w:sz="0" w:space="0" w:color="auto"/>
            <w:left w:val="none" w:sz="0" w:space="0" w:color="auto"/>
            <w:bottom w:val="none" w:sz="0" w:space="0" w:color="auto"/>
            <w:right w:val="none" w:sz="0" w:space="0" w:color="auto"/>
          </w:divBdr>
        </w:div>
        <w:div w:id="1261379128">
          <w:marLeft w:val="432"/>
          <w:marRight w:val="0"/>
          <w:marTop w:val="120"/>
          <w:marBottom w:val="0"/>
          <w:divBdr>
            <w:top w:val="none" w:sz="0" w:space="0" w:color="auto"/>
            <w:left w:val="none" w:sz="0" w:space="0" w:color="auto"/>
            <w:bottom w:val="none" w:sz="0" w:space="0" w:color="auto"/>
            <w:right w:val="none" w:sz="0" w:space="0" w:color="auto"/>
          </w:divBdr>
        </w:div>
        <w:div w:id="1102267608">
          <w:marLeft w:val="864"/>
          <w:marRight w:val="0"/>
          <w:marTop w:val="100"/>
          <w:marBottom w:val="0"/>
          <w:divBdr>
            <w:top w:val="none" w:sz="0" w:space="0" w:color="auto"/>
            <w:left w:val="none" w:sz="0" w:space="0" w:color="auto"/>
            <w:bottom w:val="none" w:sz="0" w:space="0" w:color="auto"/>
            <w:right w:val="none" w:sz="0" w:space="0" w:color="auto"/>
          </w:divBdr>
        </w:div>
        <w:div w:id="191499842">
          <w:marLeft w:val="864"/>
          <w:marRight w:val="0"/>
          <w:marTop w:val="100"/>
          <w:marBottom w:val="0"/>
          <w:divBdr>
            <w:top w:val="none" w:sz="0" w:space="0" w:color="auto"/>
            <w:left w:val="none" w:sz="0" w:space="0" w:color="auto"/>
            <w:bottom w:val="none" w:sz="0" w:space="0" w:color="auto"/>
            <w:right w:val="none" w:sz="0" w:space="0" w:color="auto"/>
          </w:divBdr>
        </w:div>
        <w:div w:id="2102986712">
          <w:marLeft w:val="432"/>
          <w:marRight w:val="0"/>
          <w:marTop w:val="120"/>
          <w:marBottom w:val="0"/>
          <w:divBdr>
            <w:top w:val="none" w:sz="0" w:space="0" w:color="auto"/>
            <w:left w:val="none" w:sz="0" w:space="0" w:color="auto"/>
            <w:bottom w:val="none" w:sz="0" w:space="0" w:color="auto"/>
            <w:right w:val="none" w:sz="0" w:space="0" w:color="auto"/>
          </w:divBdr>
        </w:div>
        <w:div w:id="1607695866">
          <w:marLeft w:val="864"/>
          <w:marRight w:val="0"/>
          <w:marTop w:val="100"/>
          <w:marBottom w:val="0"/>
          <w:divBdr>
            <w:top w:val="none" w:sz="0" w:space="0" w:color="auto"/>
            <w:left w:val="none" w:sz="0" w:space="0" w:color="auto"/>
            <w:bottom w:val="none" w:sz="0" w:space="0" w:color="auto"/>
            <w:right w:val="none" w:sz="0" w:space="0" w:color="auto"/>
          </w:divBdr>
        </w:div>
        <w:div w:id="1390156627">
          <w:marLeft w:val="864"/>
          <w:marRight w:val="0"/>
          <w:marTop w:val="100"/>
          <w:marBottom w:val="0"/>
          <w:divBdr>
            <w:top w:val="none" w:sz="0" w:space="0" w:color="auto"/>
            <w:left w:val="none" w:sz="0" w:space="0" w:color="auto"/>
            <w:bottom w:val="none" w:sz="0" w:space="0" w:color="auto"/>
            <w:right w:val="none" w:sz="0" w:space="0" w:color="auto"/>
          </w:divBdr>
        </w:div>
        <w:div w:id="1554611715">
          <w:marLeft w:val="432"/>
          <w:marRight w:val="0"/>
          <w:marTop w:val="120"/>
          <w:marBottom w:val="0"/>
          <w:divBdr>
            <w:top w:val="none" w:sz="0" w:space="0" w:color="auto"/>
            <w:left w:val="none" w:sz="0" w:space="0" w:color="auto"/>
            <w:bottom w:val="none" w:sz="0" w:space="0" w:color="auto"/>
            <w:right w:val="none" w:sz="0" w:space="0" w:color="auto"/>
          </w:divBdr>
        </w:div>
        <w:div w:id="538397407">
          <w:marLeft w:val="432"/>
          <w:marRight w:val="0"/>
          <w:marTop w:val="120"/>
          <w:marBottom w:val="0"/>
          <w:divBdr>
            <w:top w:val="none" w:sz="0" w:space="0" w:color="auto"/>
            <w:left w:val="none" w:sz="0" w:space="0" w:color="auto"/>
            <w:bottom w:val="none" w:sz="0" w:space="0" w:color="auto"/>
            <w:right w:val="none" w:sz="0" w:space="0" w:color="auto"/>
          </w:divBdr>
        </w:div>
        <w:div w:id="937254007">
          <w:marLeft w:val="432"/>
          <w:marRight w:val="0"/>
          <w:marTop w:val="120"/>
          <w:marBottom w:val="0"/>
          <w:divBdr>
            <w:top w:val="none" w:sz="0" w:space="0" w:color="auto"/>
            <w:left w:val="none" w:sz="0" w:space="0" w:color="auto"/>
            <w:bottom w:val="none" w:sz="0" w:space="0" w:color="auto"/>
            <w:right w:val="none" w:sz="0" w:space="0" w:color="auto"/>
          </w:divBdr>
        </w:div>
        <w:div w:id="1063722489">
          <w:marLeft w:val="432"/>
          <w:marRight w:val="0"/>
          <w:marTop w:val="120"/>
          <w:marBottom w:val="0"/>
          <w:divBdr>
            <w:top w:val="none" w:sz="0" w:space="0" w:color="auto"/>
            <w:left w:val="none" w:sz="0" w:space="0" w:color="auto"/>
            <w:bottom w:val="none" w:sz="0" w:space="0" w:color="auto"/>
            <w:right w:val="none" w:sz="0" w:space="0" w:color="auto"/>
          </w:divBdr>
        </w:div>
        <w:div w:id="677654556">
          <w:marLeft w:val="432"/>
          <w:marRight w:val="0"/>
          <w:marTop w:val="120"/>
          <w:marBottom w:val="0"/>
          <w:divBdr>
            <w:top w:val="none" w:sz="0" w:space="0" w:color="auto"/>
            <w:left w:val="none" w:sz="0" w:space="0" w:color="auto"/>
            <w:bottom w:val="none" w:sz="0" w:space="0" w:color="auto"/>
            <w:right w:val="none" w:sz="0" w:space="0" w:color="auto"/>
          </w:divBdr>
        </w:div>
        <w:div w:id="576524363">
          <w:marLeft w:val="432"/>
          <w:marRight w:val="0"/>
          <w:marTop w:val="120"/>
          <w:marBottom w:val="0"/>
          <w:divBdr>
            <w:top w:val="none" w:sz="0" w:space="0" w:color="auto"/>
            <w:left w:val="none" w:sz="0" w:space="0" w:color="auto"/>
            <w:bottom w:val="none" w:sz="0" w:space="0" w:color="auto"/>
            <w:right w:val="none" w:sz="0" w:space="0" w:color="auto"/>
          </w:divBdr>
        </w:div>
        <w:div w:id="56124218">
          <w:marLeft w:val="432"/>
          <w:marRight w:val="0"/>
          <w:marTop w:val="120"/>
          <w:marBottom w:val="0"/>
          <w:divBdr>
            <w:top w:val="none" w:sz="0" w:space="0" w:color="auto"/>
            <w:left w:val="none" w:sz="0" w:space="0" w:color="auto"/>
            <w:bottom w:val="none" w:sz="0" w:space="0" w:color="auto"/>
            <w:right w:val="none" w:sz="0" w:space="0" w:color="auto"/>
          </w:divBdr>
        </w:div>
        <w:div w:id="1344866434">
          <w:marLeft w:val="432"/>
          <w:marRight w:val="0"/>
          <w:marTop w:val="120"/>
          <w:marBottom w:val="0"/>
          <w:divBdr>
            <w:top w:val="none" w:sz="0" w:space="0" w:color="auto"/>
            <w:left w:val="none" w:sz="0" w:space="0" w:color="auto"/>
            <w:bottom w:val="none" w:sz="0" w:space="0" w:color="auto"/>
            <w:right w:val="none" w:sz="0" w:space="0" w:color="auto"/>
          </w:divBdr>
        </w:div>
        <w:div w:id="623343519">
          <w:marLeft w:val="432"/>
          <w:marRight w:val="0"/>
          <w:marTop w:val="120"/>
          <w:marBottom w:val="0"/>
          <w:divBdr>
            <w:top w:val="none" w:sz="0" w:space="0" w:color="auto"/>
            <w:left w:val="none" w:sz="0" w:space="0" w:color="auto"/>
            <w:bottom w:val="none" w:sz="0" w:space="0" w:color="auto"/>
            <w:right w:val="none" w:sz="0" w:space="0" w:color="auto"/>
          </w:divBdr>
        </w:div>
        <w:div w:id="1976639528">
          <w:marLeft w:val="432"/>
          <w:marRight w:val="0"/>
          <w:marTop w:val="120"/>
          <w:marBottom w:val="0"/>
          <w:divBdr>
            <w:top w:val="none" w:sz="0" w:space="0" w:color="auto"/>
            <w:left w:val="none" w:sz="0" w:space="0" w:color="auto"/>
            <w:bottom w:val="none" w:sz="0" w:space="0" w:color="auto"/>
            <w:right w:val="none" w:sz="0" w:space="0" w:color="auto"/>
          </w:divBdr>
        </w:div>
        <w:div w:id="561916458">
          <w:marLeft w:val="432"/>
          <w:marRight w:val="0"/>
          <w:marTop w:val="120"/>
          <w:marBottom w:val="0"/>
          <w:divBdr>
            <w:top w:val="none" w:sz="0" w:space="0" w:color="auto"/>
            <w:left w:val="none" w:sz="0" w:space="0" w:color="auto"/>
            <w:bottom w:val="none" w:sz="0" w:space="0" w:color="auto"/>
            <w:right w:val="none" w:sz="0" w:space="0" w:color="auto"/>
          </w:divBdr>
        </w:div>
        <w:div w:id="843013467">
          <w:marLeft w:val="432"/>
          <w:marRight w:val="0"/>
          <w:marTop w:val="120"/>
          <w:marBottom w:val="0"/>
          <w:divBdr>
            <w:top w:val="none" w:sz="0" w:space="0" w:color="auto"/>
            <w:left w:val="none" w:sz="0" w:space="0" w:color="auto"/>
            <w:bottom w:val="none" w:sz="0" w:space="0" w:color="auto"/>
            <w:right w:val="none" w:sz="0" w:space="0" w:color="auto"/>
          </w:divBdr>
        </w:div>
        <w:div w:id="2045403745">
          <w:marLeft w:val="432"/>
          <w:marRight w:val="0"/>
          <w:marTop w:val="120"/>
          <w:marBottom w:val="0"/>
          <w:divBdr>
            <w:top w:val="none" w:sz="0" w:space="0" w:color="auto"/>
            <w:left w:val="none" w:sz="0" w:space="0" w:color="auto"/>
            <w:bottom w:val="none" w:sz="0" w:space="0" w:color="auto"/>
            <w:right w:val="none" w:sz="0" w:space="0" w:color="auto"/>
          </w:divBdr>
        </w:div>
        <w:div w:id="1700011444">
          <w:marLeft w:val="432"/>
          <w:marRight w:val="0"/>
          <w:marTop w:val="120"/>
          <w:marBottom w:val="0"/>
          <w:divBdr>
            <w:top w:val="none" w:sz="0" w:space="0" w:color="auto"/>
            <w:left w:val="none" w:sz="0" w:space="0" w:color="auto"/>
            <w:bottom w:val="none" w:sz="0" w:space="0" w:color="auto"/>
            <w:right w:val="none" w:sz="0" w:space="0" w:color="auto"/>
          </w:divBdr>
        </w:div>
        <w:div w:id="1962875277">
          <w:marLeft w:val="864"/>
          <w:marRight w:val="0"/>
          <w:marTop w:val="100"/>
          <w:marBottom w:val="0"/>
          <w:divBdr>
            <w:top w:val="none" w:sz="0" w:space="0" w:color="auto"/>
            <w:left w:val="none" w:sz="0" w:space="0" w:color="auto"/>
            <w:bottom w:val="none" w:sz="0" w:space="0" w:color="auto"/>
            <w:right w:val="none" w:sz="0" w:space="0" w:color="auto"/>
          </w:divBdr>
        </w:div>
        <w:div w:id="1499924818">
          <w:marLeft w:val="864"/>
          <w:marRight w:val="0"/>
          <w:marTop w:val="100"/>
          <w:marBottom w:val="0"/>
          <w:divBdr>
            <w:top w:val="none" w:sz="0" w:space="0" w:color="auto"/>
            <w:left w:val="none" w:sz="0" w:space="0" w:color="auto"/>
            <w:bottom w:val="none" w:sz="0" w:space="0" w:color="auto"/>
            <w:right w:val="none" w:sz="0" w:space="0" w:color="auto"/>
          </w:divBdr>
        </w:div>
        <w:div w:id="1343126684">
          <w:marLeft w:val="432"/>
          <w:marRight w:val="0"/>
          <w:marTop w:val="120"/>
          <w:marBottom w:val="0"/>
          <w:divBdr>
            <w:top w:val="none" w:sz="0" w:space="0" w:color="auto"/>
            <w:left w:val="none" w:sz="0" w:space="0" w:color="auto"/>
            <w:bottom w:val="none" w:sz="0" w:space="0" w:color="auto"/>
            <w:right w:val="none" w:sz="0" w:space="0" w:color="auto"/>
          </w:divBdr>
        </w:div>
        <w:div w:id="1374620375">
          <w:marLeft w:val="432"/>
          <w:marRight w:val="0"/>
          <w:marTop w:val="120"/>
          <w:marBottom w:val="0"/>
          <w:divBdr>
            <w:top w:val="none" w:sz="0" w:space="0" w:color="auto"/>
            <w:left w:val="none" w:sz="0" w:space="0" w:color="auto"/>
            <w:bottom w:val="none" w:sz="0" w:space="0" w:color="auto"/>
            <w:right w:val="none" w:sz="0" w:space="0" w:color="auto"/>
          </w:divBdr>
        </w:div>
        <w:div w:id="1878158694">
          <w:marLeft w:val="432"/>
          <w:marRight w:val="0"/>
          <w:marTop w:val="120"/>
          <w:marBottom w:val="0"/>
          <w:divBdr>
            <w:top w:val="none" w:sz="0" w:space="0" w:color="auto"/>
            <w:left w:val="none" w:sz="0" w:space="0" w:color="auto"/>
            <w:bottom w:val="none" w:sz="0" w:space="0" w:color="auto"/>
            <w:right w:val="none" w:sz="0" w:space="0" w:color="auto"/>
          </w:divBdr>
        </w:div>
        <w:div w:id="1024015865">
          <w:marLeft w:val="432"/>
          <w:marRight w:val="0"/>
          <w:marTop w:val="120"/>
          <w:marBottom w:val="0"/>
          <w:divBdr>
            <w:top w:val="none" w:sz="0" w:space="0" w:color="auto"/>
            <w:left w:val="none" w:sz="0" w:space="0" w:color="auto"/>
            <w:bottom w:val="none" w:sz="0" w:space="0" w:color="auto"/>
            <w:right w:val="none" w:sz="0" w:space="0" w:color="auto"/>
          </w:divBdr>
        </w:div>
        <w:div w:id="1687780542">
          <w:marLeft w:val="432"/>
          <w:marRight w:val="0"/>
          <w:marTop w:val="120"/>
          <w:marBottom w:val="0"/>
          <w:divBdr>
            <w:top w:val="none" w:sz="0" w:space="0" w:color="auto"/>
            <w:left w:val="none" w:sz="0" w:space="0" w:color="auto"/>
            <w:bottom w:val="none" w:sz="0" w:space="0" w:color="auto"/>
            <w:right w:val="none" w:sz="0" w:space="0" w:color="auto"/>
          </w:divBdr>
        </w:div>
        <w:div w:id="2114670754">
          <w:marLeft w:val="432"/>
          <w:marRight w:val="0"/>
          <w:marTop w:val="120"/>
          <w:marBottom w:val="0"/>
          <w:divBdr>
            <w:top w:val="none" w:sz="0" w:space="0" w:color="auto"/>
            <w:left w:val="none" w:sz="0" w:space="0" w:color="auto"/>
            <w:bottom w:val="none" w:sz="0" w:space="0" w:color="auto"/>
            <w:right w:val="none" w:sz="0" w:space="0" w:color="auto"/>
          </w:divBdr>
        </w:div>
      </w:divsChild>
    </w:div>
    <w:div w:id="371883860">
      <w:bodyDiv w:val="1"/>
      <w:marLeft w:val="0"/>
      <w:marRight w:val="0"/>
      <w:marTop w:val="0"/>
      <w:marBottom w:val="0"/>
      <w:divBdr>
        <w:top w:val="none" w:sz="0" w:space="0" w:color="auto"/>
        <w:left w:val="none" w:sz="0" w:space="0" w:color="auto"/>
        <w:bottom w:val="none" w:sz="0" w:space="0" w:color="auto"/>
        <w:right w:val="none" w:sz="0" w:space="0" w:color="auto"/>
      </w:divBdr>
    </w:div>
    <w:div w:id="424962203">
      <w:bodyDiv w:val="1"/>
      <w:marLeft w:val="0"/>
      <w:marRight w:val="0"/>
      <w:marTop w:val="0"/>
      <w:marBottom w:val="0"/>
      <w:divBdr>
        <w:top w:val="none" w:sz="0" w:space="0" w:color="auto"/>
        <w:left w:val="none" w:sz="0" w:space="0" w:color="auto"/>
        <w:bottom w:val="none" w:sz="0" w:space="0" w:color="auto"/>
        <w:right w:val="none" w:sz="0" w:space="0" w:color="auto"/>
      </w:divBdr>
      <w:divsChild>
        <w:div w:id="1329478436">
          <w:marLeft w:val="432"/>
          <w:marRight w:val="0"/>
          <w:marTop w:val="120"/>
          <w:marBottom w:val="0"/>
          <w:divBdr>
            <w:top w:val="none" w:sz="0" w:space="0" w:color="auto"/>
            <w:left w:val="none" w:sz="0" w:space="0" w:color="auto"/>
            <w:bottom w:val="none" w:sz="0" w:space="0" w:color="auto"/>
            <w:right w:val="none" w:sz="0" w:space="0" w:color="auto"/>
          </w:divBdr>
        </w:div>
        <w:div w:id="1702706917">
          <w:marLeft w:val="432"/>
          <w:marRight w:val="0"/>
          <w:marTop w:val="120"/>
          <w:marBottom w:val="0"/>
          <w:divBdr>
            <w:top w:val="none" w:sz="0" w:space="0" w:color="auto"/>
            <w:left w:val="none" w:sz="0" w:space="0" w:color="auto"/>
            <w:bottom w:val="none" w:sz="0" w:space="0" w:color="auto"/>
            <w:right w:val="none" w:sz="0" w:space="0" w:color="auto"/>
          </w:divBdr>
        </w:div>
        <w:div w:id="1521428767">
          <w:marLeft w:val="432"/>
          <w:marRight w:val="0"/>
          <w:marTop w:val="120"/>
          <w:marBottom w:val="0"/>
          <w:divBdr>
            <w:top w:val="none" w:sz="0" w:space="0" w:color="auto"/>
            <w:left w:val="none" w:sz="0" w:space="0" w:color="auto"/>
            <w:bottom w:val="none" w:sz="0" w:space="0" w:color="auto"/>
            <w:right w:val="none" w:sz="0" w:space="0" w:color="auto"/>
          </w:divBdr>
        </w:div>
      </w:divsChild>
    </w:div>
    <w:div w:id="464738583">
      <w:bodyDiv w:val="1"/>
      <w:marLeft w:val="0"/>
      <w:marRight w:val="0"/>
      <w:marTop w:val="0"/>
      <w:marBottom w:val="0"/>
      <w:divBdr>
        <w:top w:val="none" w:sz="0" w:space="0" w:color="auto"/>
        <w:left w:val="none" w:sz="0" w:space="0" w:color="auto"/>
        <w:bottom w:val="none" w:sz="0" w:space="0" w:color="auto"/>
        <w:right w:val="none" w:sz="0" w:space="0" w:color="auto"/>
      </w:divBdr>
    </w:div>
    <w:div w:id="524290624">
      <w:bodyDiv w:val="1"/>
      <w:marLeft w:val="0"/>
      <w:marRight w:val="0"/>
      <w:marTop w:val="0"/>
      <w:marBottom w:val="0"/>
      <w:divBdr>
        <w:top w:val="none" w:sz="0" w:space="0" w:color="auto"/>
        <w:left w:val="none" w:sz="0" w:space="0" w:color="auto"/>
        <w:bottom w:val="none" w:sz="0" w:space="0" w:color="auto"/>
        <w:right w:val="none" w:sz="0" w:space="0" w:color="auto"/>
      </w:divBdr>
      <w:divsChild>
        <w:div w:id="1744791093">
          <w:marLeft w:val="432"/>
          <w:marRight w:val="0"/>
          <w:marTop w:val="120"/>
          <w:marBottom w:val="0"/>
          <w:divBdr>
            <w:top w:val="none" w:sz="0" w:space="0" w:color="auto"/>
            <w:left w:val="none" w:sz="0" w:space="0" w:color="auto"/>
            <w:bottom w:val="none" w:sz="0" w:space="0" w:color="auto"/>
            <w:right w:val="none" w:sz="0" w:space="0" w:color="auto"/>
          </w:divBdr>
        </w:div>
        <w:div w:id="1595939282">
          <w:marLeft w:val="432"/>
          <w:marRight w:val="0"/>
          <w:marTop w:val="120"/>
          <w:marBottom w:val="0"/>
          <w:divBdr>
            <w:top w:val="none" w:sz="0" w:space="0" w:color="auto"/>
            <w:left w:val="none" w:sz="0" w:space="0" w:color="auto"/>
            <w:bottom w:val="none" w:sz="0" w:space="0" w:color="auto"/>
            <w:right w:val="none" w:sz="0" w:space="0" w:color="auto"/>
          </w:divBdr>
        </w:div>
        <w:div w:id="879173044">
          <w:marLeft w:val="432"/>
          <w:marRight w:val="0"/>
          <w:marTop w:val="120"/>
          <w:marBottom w:val="0"/>
          <w:divBdr>
            <w:top w:val="none" w:sz="0" w:space="0" w:color="auto"/>
            <w:left w:val="none" w:sz="0" w:space="0" w:color="auto"/>
            <w:bottom w:val="none" w:sz="0" w:space="0" w:color="auto"/>
            <w:right w:val="none" w:sz="0" w:space="0" w:color="auto"/>
          </w:divBdr>
        </w:div>
      </w:divsChild>
    </w:div>
    <w:div w:id="889682801">
      <w:bodyDiv w:val="1"/>
      <w:marLeft w:val="0"/>
      <w:marRight w:val="0"/>
      <w:marTop w:val="0"/>
      <w:marBottom w:val="0"/>
      <w:divBdr>
        <w:top w:val="none" w:sz="0" w:space="0" w:color="auto"/>
        <w:left w:val="none" w:sz="0" w:space="0" w:color="auto"/>
        <w:bottom w:val="none" w:sz="0" w:space="0" w:color="auto"/>
        <w:right w:val="none" w:sz="0" w:space="0" w:color="auto"/>
      </w:divBdr>
      <w:divsChild>
        <w:div w:id="1357852456">
          <w:marLeft w:val="864"/>
          <w:marRight w:val="0"/>
          <w:marTop w:val="100"/>
          <w:marBottom w:val="0"/>
          <w:divBdr>
            <w:top w:val="none" w:sz="0" w:space="0" w:color="auto"/>
            <w:left w:val="none" w:sz="0" w:space="0" w:color="auto"/>
            <w:bottom w:val="none" w:sz="0" w:space="0" w:color="auto"/>
            <w:right w:val="none" w:sz="0" w:space="0" w:color="auto"/>
          </w:divBdr>
        </w:div>
      </w:divsChild>
    </w:div>
    <w:div w:id="891765951">
      <w:bodyDiv w:val="1"/>
      <w:marLeft w:val="0"/>
      <w:marRight w:val="0"/>
      <w:marTop w:val="0"/>
      <w:marBottom w:val="0"/>
      <w:divBdr>
        <w:top w:val="none" w:sz="0" w:space="0" w:color="auto"/>
        <w:left w:val="none" w:sz="0" w:space="0" w:color="auto"/>
        <w:bottom w:val="none" w:sz="0" w:space="0" w:color="auto"/>
        <w:right w:val="none" w:sz="0" w:space="0" w:color="auto"/>
      </w:divBdr>
      <w:divsChild>
        <w:div w:id="575826795">
          <w:marLeft w:val="432"/>
          <w:marRight w:val="0"/>
          <w:marTop w:val="120"/>
          <w:marBottom w:val="0"/>
          <w:divBdr>
            <w:top w:val="none" w:sz="0" w:space="0" w:color="auto"/>
            <w:left w:val="none" w:sz="0" w:space="0" w:color="auto"/>
            <w:bottom w:val="none" w:sz="0" w:space="0" w:color="auto"/>
            <w:right w:val="none" w:sz="0" w:space="0" w:color="auto"/>
          </w:divBdr>
        </w:div>
        <w:div w:id="1978487798">
          <w:marLeft w:val="432"/>
          <w:marRight w:val="0"/>
          <w:marTop w:val="120"/>
          <w:marBottom w:val="0"/>
          <w:divBdr>
            <w:top w:val="none" w:sz="0" w:space="0" w:color="auto"/>
            <w:left w:val="none" w:sz="0" w:space="0" w:color="auto"/>
            <w:bottom w:val="none" w:sz="0" w:space="0" w:color="auto"/>
            <w:right w:val="none" w:sz="0" w:space="0" w:color="auto"/>
          </w:divBdr>
        </w:div>
        <w:div w:id="1685202751">
          <w:marLeft w:val="432"/>
          <w:marRight w:val="0"/>
          <w:marTop w:val="120"/>
          <w:marBottom w:val="0"/>
          <w:divBdr>
            <w:top w:val="none" w:sz="0" w:space="0" w:color="auto"/>
            <w:left w:val="none" w:sz="0" w:space="0" w:color="auto"/>
            <w:bottom w:val="none" w:sz="0" w:space="0" w:color="auto"/>
            <w:right w:val="none" w:sz="0" w:space="0" w:color="auto"/>
          </w:divBdr>
        </w:div>
      </w:divsChild>
    </w:div>
    <w:div w:id="1100219190">
      <w:bodyDiv w:val="1"/>
      <w:marLeft w:val="0"/>
      <w:marRight w:val="0"/>
      <w:marTop w:val="0"/>
      <w:marBottom w:val="0"/>
      <w:divBdr>
        <w:top w:val="none" w:sz="0" w:space="0" w:color="auto"/>
        <w:left w:val="none" w:sz="0" w:space="0" w:color="auto"/>
        <w:bottom w:val="none" w:sz="0" w:space="0" w:color="auto"/>
        <w:right w:val="none" w:sz="0" w:space="0" w:color="auto"/>
      </w:divBdr>
      <w:divsChild>
        <w:div w:id="688990143">
          <w:marLeft w:val="446"/>
          <w:marRight w:val="0"/>
          <w:marTop w:val="0"/>
          <w:marBottom w:val="0"/>
          <w:divBdr>
            <w:top w:val="none" w:sz="0" w:space="0" w:color="auto"/>
            <w:left w:val="none" w:sz="0" w:space="0" w:color="auto"/>
            <w:bottom w:val="none" w:sz="0" w:space="0" w:color="auto"/>
            <w:right w:val="none" w:sz="0" w:space="0" w:color="auto"/>
          </w:divBdr>
        </w:div>
        <w:div w:id="112139123">
          <w:marLeft w:val="446"/>
          <w:marRight w:val="0"/>
          <w:marTop w:val="0"/>
          <w:marBottom w:val="0"/>
          <w:divBdr>
            <w:top w:val="none" w:sz="0" w:space="0" w:color="auto"/>
            <w:left w:val="none" w:sz="0" w:space="0" w:color="auto"/>
            <w:bottom w:val="none" w:sz="0" w:space="0" w:color="auto"/>
            <w:right w:val="none" w:sz="0" w:space="0" w:color="auto"/>
          </w:divBdr>
        </w:div>
        <w:div w:id="2023699751">
          <w:marLeft w:val="446"/>
          <w:marRight w:val="0"/>
          <w:marTop w:val="0"/>
          <w:marBottom w:val="0"/>
          <w:divBdr>
            <w:top w:val="none" w:sz="0" w:space="0" w:color="auto"/>
            <w:left w:val="none" w:sz="0" w:space="0" w:color="auto"/>
            <w:bottom w:val="none" w:sz="0" w:space="0" w:color="auto"/>
            <w:right w:val="none" w:sz="0" w:space="0" w:color="auto"/>
          </w:divBdr>
        </w:div>
        <w:div w:id="501048702">
          <w:marLeft w:val="446"/>
          <w:marRight w:val="0"/>
          <w:marTop w:val="0"/>
          <w:marBottom w:val="0"/>
          <w:divBdr>
            <w:top w:val="none" w:sz="0" w:space="0" w:color="auto"/>
            <w:left w:val="none" w:sz="0" w:space="0" w:color="auto"/>
            <w:bottom w:val="none" w:sz="0" w:space="0" w:color="auto"/>
            <w:right w:val="none" w:sz="0" w:space="0" w:color="auto"/>
          </w:divBdr>
        </w:div>
      </w:divsChild>
    </w:div>
    <w:div w:id="1163546077">
      <w:bodyDiv w:val="1"/>
      <w:marLeft w:val="0"/>
      <w:marRight w:val="0"/>
      <w:marTop w:val="0"/>
      <w:marBottom w:val="0"/>
      <w:divBdr>
        <w:top w:val="none" w:sz="0" w:space="0" w:color="auto"/>
        <w:left w:val="none" w:sz="0" w:space="0" w:color="auto"/>
        <w:bottom w:val="none" w:sz="0" w:space="0" w:color="auto"/>
        <w:right w:val="none" w:sz="0" w:space="0" w:color="auto"/>
      </w:divBdr>
    </w:div>
    <w:div w:id="1258444905">
      <w:bodyDiv w:val="1"/>
      <w:marLeft w:val="0"/>
      <w:marRight w:val="0"/>
      <w:marTop w:val="0"/>
      <w:marBottom w:val="0"/>
      <w:divBdr>
        <w:top w:val="none" w:sz="0" w:space="0" w:color="auto"/>
        <w:left w:val="none" w:sz="0" w:space="0" w:color="auto"/>
        <w:bottom w:val="none" w:sz="0" w:space="0" w:color="auto"/>
        <w:right w:val="none" w:sz="0" w:space="0" w:color="auto"/>
      </w:divBdr>
      <w:divsChild>
        <w:div w:id="613365070">
          <w:marLeft w:val="432"/>
          <w:marRight w:val="0"/>
          <w:marTop w:val="120"/>
          <w:marBottom w:val="0"/>
          <w:divBdr>
            <w:top w:val="none" w:sz="0" w:space="0" w:color="auto"/>
            <w:left w:val="none" w:sz="0" w:space="0" w:color="auto"/>
            <w:bottom w:val="none" w:sz="0" w:space="0" w:color="auto"/>
            <w:right w:val="none" w:sz="0" w:space="0" w:color="auto"/>
          </w:divBdr>
        </w:div>
        <w:div w:id="701592239">
          <w:marLeft w:val="432"/>
          <w:marRight w:val="0"/>
          <w:marTop w:val="120"/>
          <w:marBottom w:val="0"/>
          <w:divBdr>
            <w:top w:val="none" w:sz="0" w:space="0" w:color="auto"/>
            <w:left w:val="none" w:sz="0" w:space="0" w:color="auto"/>
            <w:bottom w:val="none" w:sz="0" w:space="0" w:color="auto"/>
            <w:right w:val="none" w:sz="0" w:space="0" w:color="auto"/>
          </w:divBdr>
        </w:div>
        <w:div w:id="1334139632">
          <w:marLeft w:val="432"/>
          <w:marRight w:val="0"/>
          <w:marTop w:val="120"/>
          <w:marBottom w:val="0"/>
          <w:divBdr>
            <w:top w:val="none" w:sz="0" w:space="0" w:color="auto"/>
            <w:left w:val="none" w:sz="0" w:space="0" w:color="auto"/>
            <w:bottom w:val="none" w:sz="0" w:space="0" w:color="auto"/>
            <w:right w:val="none" w:sz="0" w:space="0" w:color="auto"/>
          </w:divBdr>
        </w:div>
      </w:divsChild>
    </w:div>
    <w:div w:id="1294746435">
      <w:bodyDiv w:val="1"/>
      <w:marLeft w:val="0"/>
      <w:marRight w:val="0"/>
      <w:marTop w:val="0"/>
      <w:marBottom w:val="0"/>
      <w:divBdr>
        <w:top w:val="none" w:sz="0" w:space="0" w:color="auto"/>
        <w:left w:val="none" w:sz="0" w:space="0" w:color="auto"/>
        <w:bottom w:val="none" w:sz="0" w:space="0" w:color="auto"/>
        <w:right w:val="none" w:sz="0" w:space="0" w:color="auto"/>
      </w:divBdr>
    </w:div>
    <w:div w:id="1359742081">
      <w:bodyDiv w:val="1"/>
      <w:marLeft w:val="0"/>
      <w:marRight w:val="0"/>
      <w:marTop w:val="0"/>
      <w:marBottom w:val="0"/>
      <w:divBdr>
        <w:top w:val="none" w:sz="0" w:space="0" w:color="auto"/>
        <w:left w:val="none" w:sz="0" w:space="0" w:color="auto"/>
        <w:bottom w:val="none" w:sz="0" w:space="0" w:color="auto"/>
        <w:right w:val="none" w:sz="0" w:space="0" w:color="auto"/>
      </w:divBdr>
    </w:div>
    <w:div w:id="1659382847">
      <w:bodyDiv w:val="1"/>
      <w:marLeft w:val="0"/>
      <w:marRight w:val="0"/>
      <w:marTop w:val="0"/>
      <w:marBottom w:val="0"/>
      <w:divBdr>
        <w:top w:val="none" w:sz="0" w:space="0" w:color="auto"/>
        <w:left w:val="none" w:sz="0" w:space="0" w:color="auto"/>
        <w:bottom w:val="none" w:sz="0" w:space="0" w:color="auto"/>
        <w:right w:val="none" w:sz="0" w:space="0" w:color="auto"/>
      </w:divBdr>
    </w:div>
    <w:div w:id="1745301464">
      <w:bodyDiv w:val="1"/>
      <w:marLeft w:val="0"/>
      <w:marRight w:val="0"/>
      <w:marTop w:val="0"/>
      <w:marBottom w:val="0"/>
      <w:divBdr>
        <w:top w:val="none" w:sz="0" w:space="0" w:color="auto"/>
        <w:left w:val="none" w:sz="0" w:space="0" w:color="auto"/>
        <w:bottom w:val="none" w:sz="0" w:space="0" w:color="auto"/>
        <w:right w:val="none" w:sz="0" w:space="0" w:color="auto"/>
      </w:divBdr>
    </w:div>
    <w:div w:id="1764062953">
      <w:bodyDiv w:val="1"/>
      <w:marLeft w:val="0"/>
      <w:marRight w:val="0"/>
      <w:marTop w:val="0"/>
      <w:marBottom w:val="0"/>
      <w:divBdr>
        <w:top w:val="none" w:sz="0" w:space="0" w:color="auto"/>
        <w:left w:val="none" w:sz="0" w:space="0" w:color="auto"/>
        <w:bottom w:val="none" w:sz="0" w:space="0" w:color="auto"/>
        <w:right w:val="none" w:sz="0" w:space="0" w:color="auto"/>
      </w:divBdr>
      <w:divsChild>
        <w:div w:id="1861121638">
          <w:marLeft w:val="432"/>
          <w:marRight w:val="0"/>
          <w:marTop w:val="120"/>
          <w:marBottom w:val="0"/>
          <w:divBdr>
            <w:top w:val="none" w:sz="0" w:space="0" w:color="auto"/>
            <w:left w:val="none" w:sz="0" w:space="0" w:color="auto"/>
            <w:bottom w:val="none" w:sz="0" w:space="0" w:color="auto"/>
            <w:right w:val="none" w:sz="0" w:space="0" w:color="auto"/>
          </w:divBdr>
        </w:div>
        <w:div w:id="1917931589">
          <w:marLeft w:val="432"/>
          <w:marRight w:val="0"/>
          <w:marTop w:val="120"/>
          <w:marBottom w:val="0"/>
          <w:divBdr>
            <w:top w:val="none" w:sz="0" w:space="0" w:color="auto"/>
            <w:left w:val="none" w:sz="0" w:space="0" w:color="auto"/>
            <w:bottom w:val="none" w:sz="0" w:space="0" w:color="auto"/>
            <w:right w:val="none" w:sz="0" w:space="0" w:color="auto"/>
          </w:divBdr>
        </w:div>
        <w:div w:id="584339447">
          <w:marLeft w:val="432"/>
          <w:marRight w:val="0"/>
          <w:marTop w:val="120"/>
          <w:marBottom w:val="0"/>
          <w:divBdr>
            <w:top w:val="none" w:sz="0" w:space="0" w:color="auto"/>
            <w:left w:val="none" w:sz="0" w:space="0" w:color="auto"/>
            <w:bottom w:val="none" w:sz="0" w:space="0" w:color="auto"/>
            <w:right w:val="none" w:sz="0" w:space="0" w:color="auto"/>
          </w:divBdr>
        </w:div>
      </w:divsChild>
    </w:div>
    <w:div w:id="1911845076">
      <w:bodyDiv w:val="1"/>
      <w:marLeft w:val="0"/>
      <w:marRight w:val="0"/>
      <w:marTop w:val="0"/>
      <w:marBottom w:val="0"/>
      <w:divBdr>
        <w:top w:val="none" w:sz="0" w:space="0" w:color="auto"/>
        <w:left w:val="none" w:sz="0" w:space="0" w:color="auto"/>
        <w:bottom w:val="none" w:sz="0" w:space="0" w:color="auto"/>
        <w:right w:val="none" w:sz="0" w:space="0" w:color="auto"/>
      </w:divBdr>
      <w:divsChild>
        <w:div w:id="130901299">
          <w:marLeft w:val="432"/>
          <w:marRight w:val="0"/>
          <w:marTop w:val="120"/>
          <w:marBottom w:val="0"/>
          <w:divBdr>
            <w:top w:val="none" w:sz="0" w:space="0" w:color="auto"/>
            <w:left w:val="none" w:sz="0" w:space="0" w:color="auto"/>
            <w:bottom w:val="none" w:sz="0" w:space="0" w:color="auto"/>
            <w:right w:val="none" w:sz="0" w:space="0" w:color="auto"/>
          </w:divBdr>
        </w:div>
        <w:div w:id="1234395582">
          <w:marLeft w:val="432"/>
          <w:marRight w:val="0"/>
          <w:marTop w:val="120"/>
          <w:marBottom w:val="0"/>
          <w:divBdr>
            <w:top w:val="none" w:sz="0" w:space="0" w:color="auto"/>
            <w:left w:val="none" w:sz="0" w:space="0" w:color="auto"/>
            <w:bottom w:val="none" w:sz="0" w:space="0" w:color="auto"/>
            <w:right w:val="none" w:sz="0" w:space="0" w:color="auto"/>
          </w:divBdr>
        </w:div>
        <w:div w:id="1076710668">
          <w:marLeft w:val="432"/>
          <w:marRight w:val="0"/>
          <w:marTop w:val="120"/>
          <w:marBottom w:val="0"/>
          <w:divBdr>
            <w:top w:val="none" w:sz="0" w:space="0" w:color="auto"/>
            <w:left w:val="none" w:sz="0" w:space="0" w:color="auto"/>
            <w:bottom w:val="none" w:sz="0" w:space="0" w:color="auto"/>
            <w:right w:val="none" w:sz="0" w:space="0" w:color="auto"/>
          </w:divBdr>
        </w:div>
      </w:divsChild>
    </w:div>
    <w:div w:id="2119794366">
      <w:bodyDiv w:val="1"/>
      <w:marLeft w:val="0"/>
      <w:marRight w:val="0"/>
      <w:marTop w:val="0"/>
      <w:marBottom w:val="0"/>
      <w:divBdr>
        <w:top w:val="none" w:sz="0" w:space="0" w:color="auto"/>
        <w:left w:val="none" w:sz="0" w:space="0" w:color="auto"/>
        <w:bottom w:val="none" w:sz="0" w:space="0" w:color="auto"/>
        <w:right w:val="none" w:sz="0" w:space="0" w:color="auto"/>
      </w:divBdr>
    </w:div>
    <w:div w:id="212653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crc.tcoc@maryland.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scrc.tcoc@maryland.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scrc.maryland.gov/Documents/Work%20Group%20Uploads/Total%20Cost%20of%20Care%20(TCOC)/MPA%20Y2%20Final%20Recommendation%20Documents/MPA%20Y2%20Final%20Recommendation.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F7FBA-8071-4E54-BAE0-598946393115}"/>
</file>

<file path=customXml/itemProps2.xml><?xml version="1.0" encoding="utf-8"?>
<ds:datastoreItem xmlns:ds="http://schemas.openxmlformats.org/officeDocument/2006/customXml" ds:itemID="{61E4D2E4-AE44-44BB-81FB-F31031909FBD}"/>
</file>

<file path=customXml/itemProps3.xml><?xml version="1.0" encoding="utf-8"?>
<ds:datastoreItem xmlns:ds="http://schemas.openxmlformats.org/officeDocument/2006/customXml" ds:itemID="{5E743707-C348-41EE-B940-0FE48D438537}"/>
</file>

<file path=customXml/itemProps4.xml><?xml version="1.0" encoding="utf-8"?>
<ds:datastoreItem xmlns:ds="http://schemas.openxmlformats.org/officeDocument/2006/customXml" ds:itemID="{9320208A-6586-4695-B4C2-958A04464C1D}"/>
</file>

<file path=docProps/app.xml><?xml version="1.0" encoding="utf-8"?>
<Properties xmlns="http://schemas.openxmlformats.org/officeDocument/2006/extended-properties" xmlns:vt="http://schemas.openxmlformats.org/officeDocument/2006/docPropsVTypes">
  <Template>Normal.dotm</Template>
  <TotalTime>108</TotalTime>
  <Pages>11</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Mandel</dc:creator>
  <cp:keywords/>
  <dc:description/>
  <cp:lastModifiedBy>Laura Mandel</cp:lastModifiedBy>
  <cp:revision>4</cp:revision>
  <cp:lastPrinted>2019-05-13T15:14:00Z</cp:lastPrinted>
  <dcterms:created xsi:type="dcterms:W3CDTF">2019-05-13T19:31:00Z</dcterms:created>
  <dcterms:modified xsi:type="dcterms:W3CDTF">2019-05-14T15:41:00Z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970800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