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29" w:rsidRPr="002F5189" w:rsidRDefault="00475B09" w:rsidP="002F51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6F589" wp14:editId="6E36337A">
                <wp:simplePos x="0" y="0"/>
                <wp:positionH relativeFrom="column">
                  <wp:posOffset>-371475</wp:posOffset>
                </wp:positionH>
                <wp:positionV relativeFrom="paragraph">
                  <wp:posOffset>485775</wp:posOffset>
                </wp:positionV>
                <wp:extent cx="6677025" cy="7353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735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E7B" w:rsidRPr="000926C3" w:rsidRDefault="00FB0E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B0E7B" w:rsidRPr="000926C3" w:rsidRDefault="00FB0E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F5189" w:rsidRPr="000926C3" w:rsidRDefault="000926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December</w:t>
                            </w:r>
                            <w:r w:rsidR="00475B09"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475B09"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2015</w:t>
                            </w:r>
                          </w:p>
                          <w:p w:rsidR="00FB0E7B" w:rsidRPr="000926C3" w:rsidRDefault="00FB0E7B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75B09" w:rsidRPr="000926C3" w:rsidRDefault="000926C3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Health Services Cost Review Commission</w:t>
                            </w:r>
                          </w:p>
                          <w:p w:rsidR="000926C3" w:rsidRPr="000926C3" w:rsidRDefault="000926C3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4160 Patterson Avenue</w:t>
                            </w:r>
                          </w:p>
                          <w:p w:rsidR="000926C3" w:rsidRPr="000926C3" w:rsidRDefault="000926C3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Baltimore, MD 21215</w:t>
                            </w:r>
                          </w:p>
                          <w:p w:rsidR="000926C3" w:rsidRPr="000926C3" w:rsidRDefault="000926C3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75B09" w:rsidRPr="000926C3" w:rsidRDefault="000926C3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Whom It May Concern:</w:t>
                            </w:r>
                          </w:p>
                          <w:p w:rsidR="00475B09" w:rsidRPr="000926C3" w:rsidRDefault="00475B09" w:rsidP="00475B0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926C3" w:rsidRPr="000926C3" w:rsidRDefault="000926C3" w:rsidP="000926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Enclosed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report outlining Adventist HealthCare Behavioral Health &amp; Wellness Services’ plans to reduce readmissions and other avoidable utilization.</w:t>
                            </w:r>
                          </w:p>
                          <w:p w:rsidR="000926C3" w:rsidRPr="000926C3" w:rsidRDefault="000926C3" w:rsidP="000926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B0E7B" w:rsidRPr="000926C3" w:rsidRDefault="000926C3" w:rsidP="000926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you need any additional information, pl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ease contact me at 301-251-4644.</w:t>
                            </w:r>
                          </w:p>
                          <w:p w:rsidR="0053397A" w:rsidRPr="000926C3" w:rsidRDefault="0053397A" w:rsidP="00FB0E7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926C3" w:rsidRDefault="00940211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Respectfully s</w:t>
                            </w:r>
                            <w:r w:rsidR="00FB0E7B"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ubmitted,</w:t>
                            </w:r>
                          </w:p>
                          <w:p w:rsidR="000926C3" w:rsidRPr="000926C3" w:rsidRDefault="000926C3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28750" cy="857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BH_KevinYoung_SIGNATURE_201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0E7B" w:rsidRPr="000926C3" w:rsidRDefault="00FB0E7B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Kevin Young, FACHE</w:t>
                            </w:r>
                          </w:p>
                          <w:p w:rsidR="00FB0E7B" w:rsidRPr="000926C3" w:rsidRDefault="00FB0E7B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</w:t>
                            </w:r>
                          </w:p>
                          <w:p w:rsidR="000926C3" w:rsidRPr="000926C3" w:rsidRDefault="000926C3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Adventist HealthCare Behavioral Health &amp; Wellness Services </w:t>
                            </w:r>
                          </w:p>
                          <w:p w:rsidR="00FB0E7B" w:rsidRPr="000926C3" w:rsidRDefault="00FB0E7B" w:rsidP="00FB0E7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B0E7B" w:rsidRDefault="00FB0E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3397A" w:rsidRPr="00FB0E7B" w:rsidRDefault="0053397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6F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38.25pt;width:525.7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" filled="f" stroked="f" strokeweight=".5pt">
                <v:textbox>
                  <w:txbxContent>
                    <w:p w:rsidR="00FB0E7B" w:rsidRPr="000926C3" w:rsidRDefault="00FB0E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B0E7B" w:rsidRPr="000926C3" w:rsidRDefault="00FB0E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F5189" w:rsidRPr="000926C3" w:rsidRDefault="000926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December</w:t>
                      </w:r>
                      <w:r w:rsidR="00475B09"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475B09"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2015</w:t>
                      </w:r>
                    </w:p>
                    <w:p w:rsidR="00FB0E7B" w:rsidRPr="000926C3" w:rsidRDefault="00FB0E7B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75B09" w:rsidRPr="000926C3" w:rsidRDefault="000926C3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Health Services Cost Review Commission</w:t>
                      </w:r>
                    </w:p>
                    <w:p w:rsidR="000926C3" w:rsidRPr="000926C3" w:rsidRDefault="000926C3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4160 Patterson Avenue</w:t>
                      </w:r>
                    </w:p>
                    <w:p w:rsidR="000926C3" w:rsidRPr="000926C3" w:rsidRDefault="000926C3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Baltimore, MD 21215</w:t>
                      </w:r>
                    </w:p>
                    <w:p w:rsidR="000926C3" w:rsidRPr="000926C3" w:rsidRDefault="000926C3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75B09" w:rsidRPr="000926C3" w:rsidRDefault="000926C3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Whom It May Concern:</w:t>
                      </w:r>
                    </w:p>
                    <w:p w:rsidR="00475B09" w:rsidRPr="000926C3" w:rsidRDefault="00475B09" w:rsidP="00475B0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926C3" w:rsidRPr="000926C3" w:rsidRDefault="000926C3" w:rsidP="000926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Enclosed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</w:t>
                      </w: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report outlining Adventist HealthCare Behavioral Health &amp; Wellness Services’ plans to reduce readmissions and other avoidable utilization.</w:t>
                      </w:r>
                    </w:p>
                    <w:p w:rsidR="000926C3" w:rsidRPr="000926C3" w:rsidRDefault="000926C3" w:rsidP="000926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B0E7B" w:rsidRPr="000926C3" w:rsidRDefault="000926C3" w:rsidP="000926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you need any additional information, pl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ease contact me at 301-251-4644.</w:t>
                      </w:r>
                    </w:p>
                    <w:p w:rsidR="0053397A" w:rsidRPr="000926C3" w:rsidRDefault="0053397A" w:rsidP="00FB0E7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926C3" w:rsidRDefault="00940211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Respectfully s</w:t>
                      </w:r>
                      <w:r w:rsidR="00FB0E7B"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ubmitted,</w:t>
                      </w:r>
                    </w:p>
                    <w:p w:rsidR="000926C3" w:rsidRPr="000926C3" w:rsidRDefault="000926C3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28750" cy="857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BH_KevinYoung_SIGNATURE_201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0E7B" w:rsidRPr="000926C3" w:rsidRDefault="00FB0E7B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Kevin Young, FACHE</w:t>
                      </w:r>
                    </w:p>
                    <w:p w:rsidR="00FB0E7B" w:rsidRPr="000926C3" w:rsidRDefault="00FB0E7B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</w:t>
                      </w:r>
                    </w:p>
                    <w:p w:rsidR="000926C3" w:rsidRPr="000926C3" w:rsidRDefault="000926C3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Adventist HealthCare Behavioral Health &amp; Wellness Services </w:t>
                      </w:r>
                    </w:p>
                    <w:p w:rsidR="00FB0E7B" w:rsidRPr="000926C3" w:rsidRDefault="00FB0E7B" w:rsidP="00FB0E7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B0E7B" w:rsidRDefault="00FB0E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3397A" w:rsidRPr="00FB0E7B" w:rsidRDefault="0053397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BC6">
        <w:rPr>
          <w:noProof/>
        </w:rPr>
        <w:drawing>
          <wp:anchor distT="0" distB="0" distL="114300" distR="114300" simplePos="0" relativeHeight="251660288" behindDoc="1" locked="0" layoutInCell="1" allowOverlap="1" wp14:anchorId="509556F5" wp14:editId="0C35C5EE">
            <wp:simplePos x="0" y="0"/>
            <wp:positionH relativeFrom="column">
              <wp:posOffset>-762000</wp:posOffset>
            </wp:positionH>
            <wp:positionV relativeFrom="paragraph">
              <wp:posOffset>-619125</wp:posOffset>
            </wp:positionV>
            <wp:extent cx="7329535" cy="950976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C_NEWCORP_AHC_LetterheadALL_BHWS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9535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A29" w:rsidRPr="002F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4F86"/>
    <w:multiLevelType w:val="hybridMultilevel"/>
    <w:tmpl w:val="2F5EA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89"/>
    <w:rsid w:val="000926C3"/>
    <w:rsid w:val="00095B6F"/>
    <w:rsid w:val="00222902"/>
    <w:rsid w:val="002F5189"/>
    <w:rsid w:val="00475B09"/>
    <w:rsid w:val="0053397A"/>
    <w:rsid w:val="005F5A29"/>
    <w:rsid w:val="00632259"/>
    <w:rsid w:val="00841869"/>
    <w:rsid w:val="00927BC6"/>
    <w:rsid w:val="00940211"/>
    <w:rsid w:val="009413F8"/>
    <w:rsid w:val="00B05FFB"/>
    <w:rsid w:val="00FB0E7B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9D9A5-AB8B-4BB0-83C5-BB1DF2CE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795CB-16A5-4EE5-9FFD-B5254ED5748D}"/>
</file>

<file path=customXml/itemProps2.xml><?xml version="1.0" encoding="utf-8"?>
<ds:datastoreItem xmlns:ds="http://schemas.openxmlformats.org/officeDocument/2006/customXml" ds:itemID="{1A8A576D-DCED-4245-B423-FFDA76D022AA}"/>
</file>

<file path=customXml/itemProps3.xml><?xml version="1.0" encoding="utf-8"?>
<ds:datastoreItem xmlns:ds="http://schemas.openxmlformats.org/officeDocument/2006/customXml" ds:itemID="{464A77E1-CAD6-4659-A020-7E13A94BA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izzyblu2</dc:creator>
  <cp:lastModifiedBy>Steve Ports</cp:lastModifiedBy>
  <cp:revision>2</cp:revision>
  <cp:lastPrinted>2015-10-23T18:29:00Z</cp:lastPrinted>
  <dcterms:created xsi:type="dcterms:W3CDTF">2015-12-03T20:12:00Z</dcterms:created>
  <dcterms:modified xsi:type="dcterms:W3CDTF">2015-12-03T20:12:00Z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