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B09" w:rsidRDefault="00D62B09" w:rsidP="009D440E">
      <w:pPr>
        <w:shd w:val="clear" w:color="auto" w:fill="FFFFFF"/>
        <w:spacing w:after="0" w:line="240" w:lineRule="auto"/>
        <w:jc w:val="both"/>
        <w:rPr>
          <w:rFonts w:ascii="Arial" w:eastAsia="Times New Roman" w:hAnsi="Arial" w:cs="Arial"/>
          <w:color w:val="222222"/>
          <w:sz w:val="19"/>
          <w:szCs w:val="19"/>
        </w:rPr>
      </w:pPr>
    </w:p>
    <w:p w:rsidR="00D62B09" w:rsidRPr="009D440E" w:rsidRDefault="00D62B09" w:rsidP="00A93F3A">
      <w:pPr>
        <w:shd w:val="clear" w:color="auto" w:fill="FFFFFF"/>
        <w:spacing w:after="0" w:line="240" w:lineRule="auto"/>
        <w:ind w:left="-90"/>
        <w:jc w:val="both"/>
        <w:rPr>
          <w:rFonts w:ascii="Times New Roman" w:eastAsia="Times New Roman" w:hAnsi="Times New Roman" w:cs="Times New Roman"/>
          <w:color w:val="222222"/>
        </w:rPr>
      </w:pPr>
      <w:r w:rsidRPr="009D440E">
        <w:rPr>
          <w:rFonts w:ascii="Times New Roman" w:eastAsia="Times New Roman" w:hAnsi="Times New Roman" w:cs="Times New Roman"/>
          <w:color w:val="222222"/>
        </w:rPr>
        <w:t>Date</w:t>
      </w:r>
    </w:p>
    <w:p w:rsidR="00D62B09" w:rsidRPr="009D440E" w:rsidRDefault="00D62B09" w:rsidP="00091B28">
      <w:pPr>
        <w:shd w:val="clear" w:color="auto" w:fill="FFFFFF"/>
        <w:spacing w:after="0" w:line="240" w:lineRule="auto"/>
        <w:jc w:val="both"/>
        <w:rPr>
          <w:rFonts w:ascii="Times New Roman" w:eastAsia="Times New Roman" w:hAnsi="Times New Roman" w:cs="Times New Roman"/>
          <w:color w:val="222222"/>
        </w:rPr>
      </w:pPr>
    </w:p>
    <w:p w:rsidR="00D62B09" w:rsidRPr="009D440E" w:rsidRDefault="00D62B09" w:rsidP="00A93F3A">
      <w:pPr>
        <w:shd w:val="clear" w:color="auto" w:fill="FFFFFF"/>
        <w:spacing w:after="0" w:line="240" w:lineRule="auto"/>
        <w:ind w:left="-90"/>
        <w:jc w:val="both"/>
        <w:rPr>
          <w:rFonts w:ascii="Times New Roman" w:eastAsia="Times New Roman" w:hAnsi="Times New Roman" w:cs="Times New Roman"/>
          <w:color w:val="222222"/>
        </w:rPr>
      </w:pPr>
    </w:p>
    <w:p w:rsidR="00D62B09" w:rsidRPr="009D440E" w:rsidRDefault="00D62B09" w:rsidP="00A93F3A">
      <w:pPr>
        <w:shd w:val="clear" w:color="auto" w:fill="FFFFFF"/>
        <w:spacing w:after="0" w:line="240" w:lineRule="auto"/>
        <w:ind w:left="-90"/>
        <w:jc w:val="both"/>
        <w:rPr>
          <w:rFonts w:ascii="Times New Roman" w:eastAsia="Times New Roman" w:hAnsi="Times New Roman" w:cs="Times New Roman"/>
          <w:color w:val="222222"/>
        </w:rPr>
      </w:pPr>
      <w:r w:rsidRPr="009D440E">
        <w:rPr>
          <w:rFonts w:ascii="Times New Roman" w:eastAsia="Times New Roman" w:hAnsi="Times New Roman" w:cs="Times New Roman"/>
          <w:color w:val="222222"/>
        </w:rPr>
        <w:t>Hospital</w:t>
      </w:r>
    </w:p>
    <w:p w:rsidR="00AC215C" w:rsidRPr="009D440E" w:rsidRDefault="00AC215C" w:rsidP="00A93F3A">
      <w:pPr>
        <w:shd w:val="clear" w:color="auto" w:fill="FFFFFF"/>
        <w:spacing w:after="0" w:line="240" w:lineRule="auto"/>
        <w:ind w:left="-90"/>
        <w:jc w:val="both"/>
        <w:rPr>
          <w:rFonts w:ascii="Times New Roman" w:eastAsia="Times New Roman" w:hAnsi="Times New Roman" w:cs="Times New Roman"/>
          <w:color w:val="222222"/>
        </w:rPr>
      </w:pPr>
      <w:r w:rsidRPr="009D440E">
        <w:rPr>
          <w:rFonts w:ascii="Times New Roman" w:eastAsia="Times New Roman" w:hAnsi="Times New Roman" w:cs="Times New Roman"/>
          <w:color w:val="222222"/>
        </w:rPr>
        <w:t>Address</w:t>
      </w:r>
    </w:p>
    <w:p w:rsidR="00AC215C" w:rsidRPr="009D440E" w:rsidRDefault="00AC215C" w:rsidP="009D440E">
      <w:pPr>
        <w:shd w:val="clear" w:color="auto" w:fill="FFFFFF"/>
        <w:spacing w:after="0" w:line="240" w:lineRule="auto"/>
        <w:jc w:val="both"/>
        <w:rPr>
          <w:rFonts w:ascii="Times New Roman" w:eastAsia="Times New Roman" w:hAnsi="Times New Roman" w:cs="Times New Roman"/>
          <w:color w:val="222222"/>
        </w:rPr>
      </w:pPr>
      <w:r w:rsidRPr="009D440E">
        <w:rPr>
          <w:rFonts w:ascii="Times New Roman" w:eastAsia="Times New Roman" w:hAnsi="Times New Roman" w:cs="Times New Roman"/>
          <w:color w:val="222222"/>
        </w:rPr>
        <w:tab/>
      </w:r>
      <w:r w:rsidRPr="009D440E">
        <w:rPr>
          <w:rFonts w:ascii="Times New Roman" w:eastAsia="Times New Roman" w:hAnsi="Times New Roman" w:cs="Times New Roman"/>
          <w:color w:val="222222"/>
        </w:rPr>
        <w:tab/>
      </w:r>
      <w:r w:rsidRPr="009D440E">
        <w:rPr>
          <w:rFonts w:ascii="Times New Roman" w:eastAsia="Times New Roman" w:hAnsi="Times New Roman" w:cs="Times New Roman"/>
          <w:color w:val="222222"/>
        </w:rPr>
        <w:tab/>
      </w:r>
      <w:r w:rsidRPr="009D440E">
        <w:rPr>
          <w:rFonts w:ascii="Times New Roman" w:eastAsia="Times New Roman" w:hAnsi="Times New Roman" w:cs="Times New Roman"/>
          <w:color w:val="222222"/>
        </w:rPr>
        <w:tab/>
      </w:r>
    </w:p>
    <w:p w:rsidR="00A93F3A" w:rsidRDefault="00A93F3A" w:rsidP="00AC215C">
      <w:pPr>
        <w:shd w:val="clear" w:color="auto" w:fill="FFFFFF"/>
        <w:spacing w:after="0" w:line="240" w:lineRule="auto"/>
        <w:rPr>
          <w:rFonts w:ascii="Times New Roman" w:eastAsia="Times New Roman" w:hAnsi="Times New Roman" w:cs="Times New Roman"/>
          <w:color w:val="222222"/>
        </w:rPr>
      </w:pPr>
    </w:p>
    <w:p w:rsidR="00AC215C" w:rsidRPr="009D440E" w:rsidRDefault="00AC215C" w:rsidP="00A93F3A">
      <w:pPr>
        <w:shd w:val="clear" w:color="auto" w:fill="FFFFFF"/>
        <w:spacing w:after="0" w:line="240" w:lineRule="auto"/>
        <w:ind w:left="-90"/>
        <w:rPr>
          <w:rFonts w:ascii="Times New Roman" w:eastAsia="Times New Roman" w:hAnsi="Times New Roman" w:cs="Times New Roman"/>
          <w:color w:val="222222"/>
        </w:rPr>
      </w:pPr>
      <w:r w:rsidRPr="009D440E">
        <w:rPr>
          <w:rFonts w:ascii="Times New Roman" w:eastAsia="Times New Roman" w:hAnsi="Times New Roman" w:cs="Times New Roman"/>
          <w:color w:val="222222"/>
        </w:rPr>
        <w:t>Dear HSCRC,</w:t>
      </w:r>
    </w:p>
    <w:p w:rsidR="00AC215C" w:rsidRPr="009D440E" w:rsidRDefault="00AC215C" w:rsidP="00A93F3A">
      <w:pPr>
        <w:shd w:val="clear" w:color="auto" w:fill="FFFFFF"/>
        <w:spacing w:after="0" w:line="240" w:lineRule="auto"/>
        <w:ind w:left="-90"/>
        <w:rPr>
          <w:rFonts w:ascii="Times New Roman" w:eastAsia="Times New Roman" w:hAnsi="Times New Roman" w:cs="Times New Roman"/>
          <w:color w:val="222222"/>
        </w:rPr>
      </w:pPr>
    </w:p>
    <w:p w:rsidR="00AC215C" w:rsidRDefault="001A60D7" w:rsidP="00A93F3A">
      <w:pPr>
        <w:shd w:val="clear" w:color="auto" w:fill="FFFFFF"/>
        <w:spacing w:after="0" w:line="240" w:lineRule="auto"/>
        <w:ind w:left="-90"/>
        <w:rPr>
          <w:rFonts w:ascii="Times New Roman" w:eastAsia="Times New Roman" w:hAnsi="Times New Roman" w:cs="Times New Roman"/>
          <w:color w:val="222222"/>
        </w:rPr>
      </w:pPr>
      <w:r>
        <w:rPr>
          <w:rFonts w:ascii="Times New Roman" w:eastAsia="Times New Roman" w:hAnsi="Times New Roman" w:cs="Times New Roman"/>
          <w:color w:val="222222"/>
        </w:rPr>
        <w:t xml:space="preserve">Please accept this completed Letter of Intent, which must be </w:t>
      </w:r>
      <w:r w:rsidR="00537AB7">
        <w:rPr>
          <w:rFonts w:ascii="Times New Roman" w:eastAsia="Times New Roman" w:hAnsi="Times New Roman" w:cs="Times New Roman"/>
          <w:color w:val="222222"/>
        </w:rPr>
        <w:t xml:space="preserve">electronically submitted by the State’s deadline of </w:t>
      </w:r>
      <w:r w:rsidR="009654F1">
        <w:rPr>
          <w:rFonts w:ascii="Times New Roman" w:eastAsia="Times New Roman" w:hAnsi="Times New Roman" w:cs="Times New Roman"/>
          <w:b/>
          <w:color w:val="222222"/>
        </w:rPr>
        <w:t>November 18</w:t>
      </w:r>
      <w:r w:rsidR="00537AB7" w:rsidRPr="004E602A">
        <w:rPr>
          <w:rFonts w:ascii="Times New Roman" w:eastAsia="Times New Roman" w:hAnsi="Times New Roman" w:cs="Times New Roman"/>
          <w:b/>
          <w:color w:val="222222"/>
        </w:rPr>
        <w:t>, 2016</w:t>
      </w:r>
      <w:r w:rsidR="00537AB7">
        <w:rPr>
          <w:rFonts w:ascii="Times New Roman" w:eastAsia="Times New Roman" w:hAnsi="Times New Roman" w:cs="Times New Roman"/>
          <w:b/>
          <w:color w:val="222222"/>
        </w:rPr>
        <w:t xml:space="preserve"> </w:t>
      </w:r>
      <w:r w:rsidR="00537AB7" w:rsidRPr="00A93F3A">
        <w:rPr>
          <w:rFonts w:ascii="Times New Roman" w:eastAsia="Times New Roman" w:hAnsi="Times New Roman" w:cs="Times New Roman"/>
          <w:color w:val="222222"/>
        </w:rPr>
        <w:t>to the following email address:</w:t>
      </w:r>
      <w:r>
        <w:rPr>
          <w:rFonts w:ascii="Times New Roman" w:eastAsia="Times New Roman" w:hAnsi="Times New Roman" w:cs="Times New Roman"/>
          <w:color w:val="222222"/>
        </w:rPr>
        <w:t xml:space="preserve"> </w:t>
      </w:r>
      <w:hyperlink r:id="rId6" w:history="1">
        <w:r w:rsidR="00F1155C" w:rsidRPr="00A93F3A">
          <w:rPr>
            <w:rStyle w:val="Hyperlink"/>
            <w:rFonts w:ascii="Times New Roman" w:eastAsia="Times New Roman" w:hAnsi="Times New Roman" w:cs="Times New Roman"/>
            <w:b/>
          </w:rPr>
          <w:t>hscrc.care</w:t>
        </w:r>
        <w:r w:rsidR="00F1155C" w:rsidRPr="00F1155C">
          <w:rPr>
            <w:rStyle w:val="Hyperlink"/>
            <w:rFonts w:ascii="Times New Roman" w:eastAsia="Times New Roman" w:hAnsi="Times New Roman" w:cs="Times New Roman"/>
            <w:b/>
          </w:rPr>
          <w:t>-</w:t>
        </w:r>
        <w:r w:rsidR="00F1155C" w:rsidRPr="00A93F3A">
          <w:rPr>
            <w:rStyle w:val="Hyperlink"/>
            <w:rFonts w:ascii="Times New Roman" w:eastAsia="Times New Roman" w:hAnsi="Times New Roman" w:cs="Times New Roman"/>
            <w:b/>
          </w:rPr>
          <w:t>redesign@maryland.gov</w:t>
        </w:r>
      </w:hyperlink>
      <w:r w:rsidR="00537AB7">
        <w:rPr>
          <w:rFonts w:ascii="Times New Roman" w:eastAsia="Times New Roman" w:hAnsi="Times New Roman" w:cs="Times New Roman"/>
          <w:color w:val="222222"/>
        </w:rPr>
        <w:t xml:space="preserve">. </w:t>
      </w:r>
    </w:p>
    <w:p w:rsidR="00091B28" w:rsidRPr="009D440E" w:rsidRDefault="00091B28" w:rsidP="00A93F3A">
      <w:pPr>
        <w:shd w:val="clear" w:color="auto" w:fill="FFFFFF"/>
        <w:spacing w:after="0" w:line="240" w:lineRule="auto"/>
        <w:ind w:left="-90"/>
        <w:rPr>
          <w:rFonts w:ascii="Times New Roman" w:eastAsia="Times New Roman" w:hAnsi="Times New Roman" w:cs="Times New Roman"/>
          <w:color w:val="222222"/>
        </w:rPr>
      </w:pPr>
    </w:p>
    <w:p w:rsidR="00D62B09" w:rsidRPr="009D440E" w:rsidRDefault="002A02E7" w:rsidP="00091B28">
      <w:pPr>
        <w:shd w:val="clear" w:color="auto" w:fill="FFFFFF"/>
        <w:spacing w:after="0" w:line="240" w:lineRule="auto"/>
        <w:ind w:left="-90"/>
        <w:rPr>
          <w:rFonts w:ascii="Times New Roman" w:eastAsia="Times New Roman" w:hAnsi="Times New Roman" w:cs="Times New Roman"/>
          <w:color w:val="222222"/>
        </w:rPr>
      </w:pPr>
      <w:r>
        <w:rPr>
          <w:rFonts w:ascii="Times New Roman" w:eastAsia="Times New Roman" w:hAnsi="Times New Roman" w:cs="Times New Roman"/>
          <w:color w:val="222222"/>
        </w:rPr>
        <w:t xml:space="preserve">In accordance with the provisions of the All-Payer Model Amendment Participation Agreement, this Letter of Intent </w:t>
      </w:r>
      <w:r w:rsidR="001A60D7">
        <w:rPr>
          <w:rFonts w:ascii="Times New Roman" w:eastAsia="Times New Roman" w:hAnsi="Times New Roman" w:cs="Times New Roman"/>
          <w:color w:val="222222"/>
        </w:rPr>
        <w:t xml:space="preserve">serves </w:t>
      </w:r>
      <w:r w:rsidR="00BE112C">
        <w:rPr>
          <w:rFonts w:ascii="Times New Roman" w:eastAsia="Times New Roman" w:hAnsi="Times New Roman" w:cs="Times New Roman"/>
          <w:color w:val="222222"/>
        </w:rPr>
        <w:t xml:space="preserve">as a non-binding indication of </w:t>
      </w:r>
      <w:r w:rsidR="0043498F" w:rsidRPr="00E95438">
        <w:rPr>
          <w:rFonts w:ascii="Times New Roman" w:eastAsia="Times New Roman" w:hAnsi="Times New Roman" w:cs="Times New Roman"/>
          <w:color w:val="222222"/>
          <w:u w:val="single"/>
        </w:rPr>
        <w:t xml:space="preserve">__[insert name of hospital </w:t>
      </w:r>
      <w:r w:rsidR="00174C37">
        <w:rPr>
          <w:rFonts w:ascii="Times New Roman" w:eastAsia="Times New Roman" w:hAnsi="Times New Roman" w:cs="Times New Roman"/>
          <w:color w:val="222222"/>
          <w:u w:val="single"/>
        </w:rPr>
        <w:t>]</w:t>
      </w:r>
      <w:r w:rsidR="0043498F" w:rsidRPr="00E95438">
        <w:rPr>
          <w:rFonts w:ascii="Times New Roman" w:eastAsia="Times New Roman" w:hAnsi="Times New Roman" w:cs="Times New Roman"/>
          <w:color w:val="222222"/>
          <w:u w:val="single"/>
        </w:rPr>
        <w:t>___</w:t>
      </w:r>
      <w:r w:rsidR="0043498F" w:rsidRPr="00E95438">
        <w:rPr>
          <w:rFonts w:ascii="Times New Roman" w:eastAsia="Times New Roman" w:hAnsi="Times New Roman" w:cs="Times New Roman"/>
          <w:color w:val="222222"/>
        </w:rPr>
        <w:t>’</w:t>
      </w:r>
      <w:r w:rsidR="0061624B" w:rsidRPr="00E95438">
        <w:rPr>
          <w:rFonts w:ascii="Times New Roman" w:eastAsia="Times New Roman" w:hAnsi="Times New Roman" w:cs="Times New Roman"/>
          <w:color w:val="222222"/>
        </w:rPr>
        <w:t xml:space="preserve">s interest in participating in </w:t>
      </w:r>
      <w:r w:rsidR="00D62B09" w:rsidRPr="00E95438">
        <w:rPr>
          <w:rFonts w:ascii="Times New Roman" w:eastAsia="Times New Roman" w:hAnsi="Times New Roman" w:cs="Times New Roman"/>
          <w:color w:val="222222"/>
        </w:rPr>
        <w:t>[</w:t>
      </w:r>
      <w:r w:rsidR="0061624B" w:rsidRPr="00E95438">
        <w:rPr>
          <w:rFonts w:ascii="Times New Roman" w:eastAsia="Times New Roman" w:hAnsi="Times New Roman" w:cs="Times New Roman"/>
          <w:color w:val="222222"/>
        </w:rPr>
        <w:t>one or both</w:t>
      </w:r>
      <w:r w:rsidR="00D62B09" w:rsidRPr="00E95438">
        <w:rPr>
          <w:rFonts w:ascii="Times New Roman" w:eastAsia="Times New Roman" w:hAnsi="Times New Roman" w:cs="Times New Roman"/>
          <w:color w:val="222222"/>
        </w:rPr>
        <w:t>]</w:t>
      </w:r>
      <w:r w:rsidR="0061624B" w:rsidRPr="00E95438">
        <w:rPr>
          <w:rFonts w:ascii="Times New Roman" w:eastAsia="Times New Roman" w:hAnsi="Times New Roman" w:cs="Times New Roman"/>
          <w:color w:val="222222"/>
        </w:rPr>
        <w:t xml:space="preserve"> Care Redesign Programs </w:t>
      </w:r>
      <w:r w:rsidR="0043498F" w:rsidRPr="00E95438">
        <w:rPr>
          <w:rFonts w:ascii="Times New Roman" w:eastAsia="Times New Roman" w:hAnsi="Times New Roman" w:cs="Times New Roman"/>
          <w:color w:val="222222"/>
        </w:rPr>
        <w:t>as indicated below:</w:t>
      </w:r>
    </w:p>
    <w:p w:rsidR="0043498F" w:rsidRPr="009D440E" w:rsidRDefault="0043498F" w:rsidP="00AC215C">
      <w:pPr>
        <w:shd w:val="clear" w:color="auto" w:fill="FFFFFF"/>
        <w:spacing w:after="0" w:line="240" w:lineRule="auto"/>
        <w:rPr>
          <w:rFonts w:ascii="Times New Roman" w:eastAsia="Times New Roman" w:hAnsi="Times New Roman" w:cs="Times New Roman"/>
          <w:color w:val="222222"/>
        </w:rPr>
      </w:pPr>
    </w:p>
    <w:tbl>
      <w:tblPr>
        <w:tblStyle w:val="TableGrid"/>
        <w:tblW w:w="0" w:type="auto"/>
        <w:jc w:val="center"/>
        <w:tblLook w:val="04A0" w:firstRow="1" w:lastRow="0" w:firstColumn="1" w:lastColumn="0" w:noHBand="0" w:noVBand="1"/>
      </w:tblPr>
      <w:tblGrid>
        <w:gridCol w:w="5760"/>
        <w:gridCol w:w="2218"/>
      </w:tblGrid>
      <w:tr w:rsidR="0043498F" w:rsidRPr="00D62B09" w:rsidTr="00BB5FD6">
        <w:trPr>
          <w:trHeight w:val="686"/>
          <w:jc w:val="center"/>
        </w:trPr>
        <w:tc>
          <w:tcPr>
            <w:tcW w:w="5760" w:type="dxa"/>
            <w:shd w:val="clear" w:color="auto" w:fill="E7E6E6" w:themeFill="background2"/>
            <w:vAlign w:val="center"/>
          </w:tcPr>
          <w:p w:rsidR="0043498F" w:rsidRPr="009D440E" w:rsidRDefault="0043498F" w:rsidP="00BB5FD6">
            <w:pPr>
              <w:rPr>
                <w:rFonts w:ascii="Times New Roman" w:eastAsia="Times New Roman" w:hAnsi="Times New Roman" w:cs="Times New Roman"/>
                <w:b/>
                <w:color w:val="222222"/>
              </w:rPr>
            </w:pPr>
            <w:r w:rsidRPr="009D440E">
              <w:rPr>
                <w:rFonts w:ascii="Times New Roman" w:eastAsia="Times New Roman" w:hAnsi="Times New Roman" w:cs="Times New Roman"/>
                <w:b/>
                <w:color w:val="222222"/>
              </w:rPr>
              <w:t>Care Redesign Program</w:t>
            </w:r>
          </w:p>
        </w:tc>
        <w:tc>
          <w:tcPr>
            <w:tcW w:w="2218" w:type="dxa"/>
            <w:shd w:val="clear" w:color="auto" w:fill="E7E6E6" w:themeFill="background2"/>
            <w:vAlign w:val="center"/>
          </w:tcPr>
          <w:p w:rsidR="0043498F" w:rsidRPr="009D440E" w:rsidRDefault="0043498F" w:rsidP="00BB5FD6">
            <w:pPr>
              <w:rPr>
                <w:rFonts w:ascii="Times New Roman" w:eastAsia="Times New Roman" w:hAnsi="Times New Roman" w:cs="Times New Roman"/>
                <w:b/>
                <w:color w:val="222222"/>
              </w:rPr>
            </w:pPr>
            <w:r w:rsidRPr="009D440E">
              <w:rPr>
                <w:rFonts w:ascii="Times New Roman" w:eastAsia="Times New Roman" w:hAnsi="Times New Roman" w:cs="Times New Roman"/>
                <w:b/>
                <w:color w:val="222222"/>
              </w:rPr>
              <w:t xml:space="preserve">Participation-- </w:t>
            </w:r>
            <w:r w:rsidRPr="009D440E">
              <w:rPr>
                <w:rFonts w:ascii="Times New Roman" w:eastAsia="Times New Roman" w:hAnsi="Times New Roman" w:cs="Times New Roman"/>
                <w:b/>
                <w:i/>
                <w:color w:val="222222"/>
              </w:rPr>
              <w:t>mark X to select program(s)</w:t>
            </w:r>
          </w:p>
        </w:tc>
      </w:tr>
      <w:tr w:rsidR="0043498F" w:rsidRPr="00D62B09" w:rsidTr="00BB5FD6">
        <w:trPr>
          <w:trHeight w:val="467"/>
          <w:jc w:val="center"/>
        </w:trPr>
        <w:tc>
          <w:tcPr>
            <w:tcW w:w="5760" w:type="dxa"/>
            <w:shd w:val="clear" w:color="auto" w:fill="auto"/>
          </w:tcPr>
          <w:p w:rsidR="0043498F" w:rsidRPr="009D440E" w:rsidRDefault="0043498F" w:rsidP="00AC215C">
            <w:pPr>
              <w:rPr>
                <w:rFonts w:ascii="Times New Roman" w:eastAsia="Times New Roman" w:hAnsi="Times New Roman" w:cs="Times New Roman"/>
                <w:color w:val="222222"/>
              </w:rPr>
            </w:pPr>
            <w:r w:rsidRPr="009D440E">
              <w:rPr>
                <w:rFonts w:ascii="Times New Roman" w:eastAsia="Times New Roman" w:hAnsi="Times New Roman" w:cs="Times New Roman"/>
                <w:color w:val="222222"/>
              </w:rPr>
              <w:t>Complex and Chronic Care Improvement Program (CCIP)</w:t>
            </w:r>
          </w:p>
        </w:tc>
        <w:tc>
          <w:tcPr>
            <w:tcW w:w="2218" w:type="dxa"/>
            <w:shd w:val="clear" w:color="auto" w:fill="auto"/>
          </w:tcPr>
          <w:p w:rsidR="0043498F" w:rsidRPr="009D440E" w:rsidRDefault="0043498F" w:rsidP="00AC215C">
            <w:pPr>
              <w:rPr>
                <w:rFonts w:ascii="Times New Roman" w:eastAsia="Times New Roman" w:hAnsi="Times New Roman" w:cs="Times New Roman"/>
                <w:color w:val="222222"/>
              </w:rPr>
            </w:pPr>
          </w:p>
        </w:tc>
      </w:tr>
      <w:tr w:rsidR="0043498F" w:rsidRPr="00D62B09" w:rsidTr="00BB5FD6">
        <w:trPr>
          <w:trHeight w:val="440"/>
          <w:jc w:val="center"/>
        </w:trPr>
        <w:tc>
          <w:tcPr>
            <w:tcW w:w="5760" w:type="dxa"/>
            <w:shd w:val="clear" w:color="auto" w:fill="auto"/>
          </w:tcPr>
          <w:p w:rsidR="0043498F" w:rsidRPr="009D440E" w:rsidRDefault="0043498F" w:rsidP="00E95438">
            <w:pPr>
              <w:rPr>
                <w:rFonts w:ascii="Times New Roman" w:eastAsia="Times New Roman" w:hAnsi="Times New Roman" w:cs="Times New Roman"/>
                <w:color w:val="222222"/>
              </w:rPr>
            </w:pPr>
            <w:r w:rsidRPr="009D440E">
              <w:rPr>
                <w:rFonts w:ascii="Times New Roman" w:eastAsia="Times New Roman" w:hAnsi="Times New Roman" w:cs="Times New Roman"/>
                <w:color w:val="222222"/>
              </w:rPr>
              <w:t>Hospital Care Improvement Program</w:t>
            </w:r>
            <w:r w:rsidR="00D62B09" w:rsidRPr="009D440E">
              <w:rPr>
                <w:rFonts w:ascii="Times New Roman" w:eastAsia="Times New Roman" w:hAnsi="Times New Roman" w:cs="Times New Roman"/>
                <w:color w:val="222222"/>
              </w:rPr>
              <w:t xml:space="preserve"> </w:t>
            </w:r>
            <w:r w:rsidRPr="009D440E">
              <w:rPr>
                <w:rFonts w:ascii="Times New Roman" w:eastAsia="Times New Roman" w:hAnsi="Times New Roman" w:cs="Times New Roman"/>
                <w:color w:val="222222"/>
              </w:rPr>
              <w:t>(HCIP)</w:t>
            </w:r>
          </w:p>
        </w:tc>
        <w:tc>
          <w:tcPr>
            <w:tcW w:w="2218" w:type="dxa"/>
            <w:shd w:val="clear" w:color="auto" w:fill="auto"/>
          </w:tcPr>
          <w:p w:rsidR="0043498F" w:rsidRPr="009D440E" w:rsidRDefault="0043498F" w:rsidP="00AC215C">
            <w:pPr>
              <w:rPr>
                <w:rFonts w:ascii="Times New Roman" w:eastAsia="Times New Roman" w:hAnsi="Times New Roman" w:cs="Times New Roman"/>
                <w:color w:val="222222"/>
              </w:rPr>
            </w:pPr>
          </w:p>
        </w:tc>
      </w:tr>
    </w:tbl>
    <w:p w:rsidR="0043498F" w:rsidRPr="009D440E" w:rsidRDefault="0043498F" w:rsidP="00AC215C">
      <w:pPr>
        <w:shd w:val="clear" w:color="auto" w:fill="FFFFFF"/>
        <w:spacing w:after="0" w:line="240" w:lineRule="auto"/>
        <w:rPr>
          <w:rFonts w:ascii="Times New Roman" w:eastAsia="Times New Roman" w:hAnsi="Times New Roman" w:cs="Times New Roman"/>
          <w:color w:val="222222"/>
        </w:rPr>
      </w:pPr>
    </w:p>
    <w:p w:rsidR="00525F25" w:rsidRPr="009D440E" w:rsidRDefault="00525F25" w:rsidP="00AC215C">
      <w:pPr>
        <w:shd w:val="clear" w:color="auto" w:fill="FFFFFF"/>
        <w:spacing w:after="0" w:line="240" w:lineRule="auto"/>
        <w:rPr>
          <w:rFonts w:ascii="Times New Roman" w:eastAsia="Times New Roman" w:hAnsi="Times New Roman" w:cs="Times New Roman"/>
          <w:color w:val="222222"/>
        </w:rPr>
      </w:pPr>
    </w:p>
    <w:p w:rsidR="00E7479B" w:rsidRDefault="00E7479B" w:rsidP="00AC215C">
      <w:p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In preparation </w:t>
      </w:r>
      <w:r w:rsidR="00BB5FD6">
        <w:rPr>
          <w:rFonts w:ascii="Times New Roman" w:eastAsia="Times New Roman" w:hAnsi="Times New Roman" w:cs="Times New Roman"/>
          <w:color w:val="222222"/>
        </w:rPr>
        <w:t>for receiving comprehensive Medicare data from CMS as part of the Care Redesign Programs, please provide the individual(s) responsible for Medicare data at your hospital. You may provide up to three contacts. If providing more than one person, please indicate who will be the primary point of contact.</w:t>
      </w:r>
    </w:p>
    <w:p w:rsidR="00E7479B" w:rsidRDefault="00E7479B" w:rsidP="00AC215C">
      <w:pPr>
        <w:shd w:val="clear" w:color="auto" w:fill="FFFFFF"/>
        <w:spacing w:after="0" w:line="240" w:lineRule="auto"/>
        <w:rPr>
          <w:rFonts w:ascii="Times New Roman" w:eastAsia="Times New Roman" w:hAnsi="Times New Roman" w:cs="Times New Roman"/>
          <w:color w:val="222222"/>
        </w:rPr>
      </w:pPr>
    </w:p>
    <w:tbl>
      <w:tblPr>
        <w:tblStyle w:val="TableGrid"/>
        <w:tblW w:w="0" w:type="auto"/>
        <w:jc w:val="center"/>
        <w:tblLook w:val="04A0" w:firstRow="1" w:lastRow="0" w:firstColumn="1" w:lastColumn="0" w:noHBand="0" w:noVBand="1"/>
      </w:tblPr>
      <w:tblGrid>
        <w:gridCol w:w="2335"/>
        <w:gridCol w:w="2340"/>
        <w:gridCol w:w="3240"/>
        <w:gridCol w:w="1525"/>
      </w:tblGrid>
      <w:tr w:rsidR="00C27B26" w:rsidRPr="00D62B09" w:rsidTr="00C27B26">
        <w:trPr>
          <w:trHeight w:val="377"/>
          <w:jc w:val="center"/>
        </w:trPr>
        <w:tc>
          <w:tcPr>
            <w:tcW w:w="2335" w:type="dxa"/>
            <w:shd w:val="clear" w:color="auto" w:fill="E7E6E6" w:themeFill="background2"/>
            <w:vAlign w:val="center"/>
          </w:tcPr>
          <w:p w:rsidR="00C27B26" w:rsidRPr="009D440E" w:rsidRDefault="00C27B26" w:rsidP="00C27B26">
            <w:pPr>
              <w:rPr>
                <w:rFonts w:ascii="Times New Roman" w:eastAsia="Times New Roman" w:hAnsi="Times New Roman" w:cs="Times New Roman"/>
                <w:b/>
                <w:color w:val="222222"/>
              </w:rPr>
            </w:pPr>
            <w:r>
              <w:rPr>
                <w:rFonts w:ascii="Times New Roman" w:eastAsia="Times New Roman" w:hAnsi="Times New Roman" w:cs="Times New Roman"/>
                <w:b/>
                <w:color w:val="222222"/>
              </w:rPr>
              <w:t>Name</w:t>
            </w:r>
          </w:p>
        </w:tc>
        <w:tc>
          <w:tcPr>
            <w:tcW w:w="2340" w:type="dxa"/>
            <w:shd w:val="clear" w:color="auto" w:fill="E7E6E6" w:themeFill="background2"/>
            <w:vAlign w:val="center"/>
          </w:tcPr>
          <w:p w:rsidR="00C27B26" w:rsidRPr="009D440E" w:rsidRDefault="00C27B26" w:rsidP="00C27B26">
            <w:pPr>
              <w:rPr>
                <w:rFonts w:ascii="Times New Roman" w:eastAsia="Times New Roman" w:hAnsi="Times New Roman" w:cs="Times New Roman"/>
                <w:b/>
                <w:color w:val="222222"/>
              </w:rPr>
            </w:pPr>
            <w:r>
              <w:rPr>
                <w:rFonts w:ascii="Times New Roman" w:eastAsia="Times New Roman" w:hAnsi="Times New Roman" w:cs="Times New Roman"/>
                <w:b/>
                <w:color w:val="222222"/>
              </w:rPr>
              <w:t>Title</w:t>
            </w:r>
          </w:p>
        </w:tc>
        <w:tc>
          <w:tcPr>
            <w:tcW w:w="3240" w:type="dxa"/>
            <w:shd w:val="clear" w:color="auto" w:fill="E7E6E6" w:themeFill="background2"/>
            <w:vAlign w:val="center"/>
          </w:tcPr>
          <w:p w:rsidR="00C27B26" w:rsidRPr="00C27B26" w:rsidRDefault="00C27B26" w:rsidP="00C27B26">
            <w:pPr>
              <w:rPr>
                <w:rFonts w:ascii="Times New Roman" w:eastAsia="Times New Roman" w:hAnsi="Times New Roman" w:cs="Times New Roman"/>
                <w:b/>
                <w:color w:val="222222"/>
              </w:rPr>
            </w:pPr>
            <w:r w:rsidRPr="00C27B26">
              <w:rPr>
                <w:rFonts w:ascii="Times New Roman" w:eastAsia="Times New Roman" w:hAnsi="Times New Roman" w:cs="Times New Roman"/>
                <w:b/>
                <w:color w:val="222222"/>
              </w:rPr>
              <w:t>Contact Information</w:t>
            </w:r>
          </w:p>
        </w:tc>
        <w:tc>
          <w:tcPr>
            <w:tcW w:w="1525" w:type="dxa"/>
            <w:shd w:val="clear" w:color="auto" w:fill="E7E6E6" w:themeFill="background2"/>
            <w:vAlign w:val="center"/>
          </w:tcPr>
          <w:p w:rsidR="00C27B26" w:rsidRPr="00C27B26" w:rsidRDefault="00C27B26" w:rsidP="00C27B26">
            <w:pPr>
              <w:rPr>
                <w:rFonts w:ascii="Times New Roman" w:eastAsia="Times New Roman" w:hAnsi="Times New Roman" w:cs="Times New Roman"/>
                <w:b/>
                <w:color w:val="222222"/>
                <w:sz w:val="20"/>
                <w:szCs w:val="20"/>
              </w:rPr>
            </w:pPr>
            <w:r w:rsidRPr="00C27B26">
              <w:rPr>
                <w:rFonts w:ascii="Times New Roman" w:eastAsia="Times New Roman" w:hAnsi="Times New Roman" w:cs="Times New Roman"/>
                <w:b/>
                <w:color w:val="222222"/>
                <w:sz w:val="20"/>
                <w:szCs w:val="20"/>
              </w:rPr>
              <w:t>Please indicate the primary POC with an X</w:t>
            </w:r>
          </w:p>
        </w:tc>
      </w:tr>
      <w:tr w:rsidR="00C27B26" w:rsidRPr="00D62B09" w:rsidTr="00C27B26">
        <w:trPr>
          <w:trHeight w:val="395"/>
          <w:jc w:val="center"/>
        </w:trPr>
        <w:tc>
          <w:tcPr>
            <w:tcW w:w="2335" w:type="dxa"/>
            <w:shd w:val="clear" w:color="auto" w:fill="auto"/>
          </w:tcPr>
          <w:p w:rsidR="00C27B26" w:rsidRPr="009D440E" w:rsidRDefault="00C27B26" w:rsidP="00325064">
            <w:pPr>
              <w:rPr>
                <w:rFonts w:ascii="Times New Roman" w:eastAsia="Times New Roman" w:hAnsi="Times New Roman" w:cs="Times New Roman"/>
                <w:color w:val="222222"/>
              </w:rPr>
            </w:pPr>
          </w:p>
        </w:tc>
        <w:tc>
          <w:tcPr>
            <w:tcW w:w="2340" w:type="dxa"/>
          </w:tcPr>
          <w:p w:rsidR="00C27B26" w:rsidRPr="009D440E" w:rsidRDefault="00C27B26" w:rsidP="00325064">
            <w:pPr>
              <w:rPr>
                <w:rFonts w:ascii="Times New Roman" w:eastAsia="Times New Roman" w:hAnsi="Times New Roman" w:cs="Times New Roman"/>
                <w:color w:val="222222"/>
              </w:rPr>
            </w:pPr>
          </w:p>
        </w:tc>
        <w:tc>
          <w:tcPr>
            <w:tcW w:w="3240" w:type="dxa"/>
          </w:tcPr>
          <w:p w:rsidR="00C27B26" w:rsidRDefault="00C27B26" w:rsidP="00325064">
            <w:pPr>
              <w:rPr>
                <w:rFonts w:ascii="Times New Roman" w:eastAsia="Times New Roman" w:hAnsi="Times New Roman" w:cs="Times New Roman"/>
                <w:color w:val="222222"/>
              </w:rPr>
            </w:pPr>
            <w:r>
              <w:rPr>
                <w:rFonts w:ascii="Times New Roman" w:eastAsia="Times New Roman" w:hAnsi="Times New Roman" w:cs="Times New Roman"/>
                <w:color w:val="222222"/>
              </w:rPr>
              <w:t>Email Address:</w:t>
            </w:r>
          </w:p>
          <w:p w:rsidR="00C27B26" w:rsidRPr="009D440E" w:rsidRDefault="00C27B26" w:rsidP="00325064">
            <w:pPr>
              <w:rPr>
                <w:rFonts w:ascii="Times New Roman" w:eastAsia="Times New Roman" w:hAnsi="Times New Roman" w:cs="Times New Roman"/>
                <w:color w:val="222222"/>
              </w:rPr>
            </w:pPr>
            <w:r>
              <w:rPr>
                <w:rFonts w:ascii="Times New Roman" w:eastAsia="Times New Roman" w:hAnsi="Times New Roman" w:cs="Times New Roman"/>
                <w:color w:val="222222"/>
              </w:rPr>
              <w:t>Ph:</w:t>
            </w:r>
          </w:p>
        </w:tc>
        <w:tc>
          <w:tcPr>
            <w:tcW w:w="1525" w:type="dxa"/>
          </w:tcPr>
          <w:p w:rsidR="00C27B26" w:rsidRPr="009D440E" w:rsidRDefault="00C27B26" w:rsidP="00325064">
            <w:pPr>
              <w:rPr>
                <w:rFonts w:ascii="Times New Roman" w:eastAsia="Times New Roman" w:hAnsi="Times New Roman" w:cs="Times New Roman"/>
                <w:color w:val="222222"/>
              </w:rPr>
            </w:pPr>
          </w:p>
        </w:tc>
      </w:tr>
      <w:tr w:rsidR="00C27B26" w:rsidRPr="00D62B09" w:rsidTr="00C27B26">
        <w:trPr>
          <w:trHeight w:val="350"/>
          <w:jc w:val="center"/>
        </w:trPr>
        <w:tc>
          <w:tcPr>
            <w:tcW w:w="2335" w:type="dxa"/>
            <w:shd w:val="clear" w:color="auto" w:fill="auto"/>
          </w:tcPr>
          <w:p w:rsidR="00C27B26" w:rsidRPr="009D440E" w:rsidRDefault="00C27B26" w:rsidP="00325064">
            <w:pPr>
              <w:rPr>
                <w:rFonts w:ascii="Times New Roman" w:eastAsia="Times New Roman" w:hAnsi="Times New Roman" w:cs="Times New Roman"/>
                <w:color w:val="222222"/>
              </w:rPr>
            </w:pPr>
          </w:p>
        </w:tc>
        <w:tc>
          <w:tcPr>
            <w:tcW w:w="2340" w:type="dxa"/>
          </w:tcPr>
          <w:p w:rsidR="00C27B26" w:rsidRPr="009D440E" w:rsidRDefault="00C27B26" w:rsidP="00325064">
            <w:pPr>
              <w:rPr>
                <w:rFonts w:ascii="Times New Roman" w:eastAsia="Times New Roman" w:hAnsi="Times New Roman" w:cs="Times New Roman"/>
                <w:color w:val="222222"/>
              </w:rPr>
            </w:pPr>
          </w:p>
        </w:tc>
        <w:tc>
          <w:tcPr>
            <w:tcW w:w="3240" w:type="dxa"/>
          </w:tcPr>
          <w:p w:rsidR="00C27B26" w:rsidRDefault="00C27B26" w:rsidP="00C27B26">
            <w:pPr>
              <w:rPr>
                <w:rFonts w:ascii="Times New Roman" w:eastAsia="Times New Roman" w:hAnsi="Times New Roman" w:cs="Times New Roman"/>
                <w:color w:val="222222"/>
              </w:rPr>
            </w:pPr>
            <w:r>
              <w:rPr>
                <w:rFonts w:ascii="Times New Roman" w:eastAsia="Times New Roman" w:hAnsi="Times New Roman" w:cs="Times New Roman"/>
                <w:color w:val="222222"/>
              </w:rPr>
              <w:t>Email Address:</w:t>
            </w:r>
          </w:p>
          <w:p w:rsidR="00C27B26" w:rsidRPr="009D440E" w:rsidRDefault="00C27B26" w:rsidP="00C27B26">
            <w:pPr>
              <w:rPr>
                <w:rFonts w:ascii="Times New Roman" w:eastAsia="Times New Roman" w:hAnsi="Times New Roman" w:cs="Times New Roman"/>
                <w:color w:val="222222"/>
              </w:rPr>
            </w:pPr>
            <w:r>
              <w:rPr>
                <w:rFonts w:ascii="Times New Roman" w:eastAsia="Times New Roman" w:hAnsi="Times New Roman" w:cs="Times New Roman"/>
                <w:color w:val="222222"/>
              </w:rPr>
              <w:t>Ph:</w:t>
            </w:r>
          </w:p>
        </w:tc>
        <w:tc>
          <w:tcPr>
            <w:tcW w:w="1525" w:type="dxa"/>
          </w:tcPr>
          <w:p w:rsidR="00C27B26" w:rsidRPr="009D440E" w:rsidRDefault="00C27B26" w:rsidP="00325064">
            <w:pPr>
              <w:rPr>
                <w:rFonts w:ascii="Times New Roman" w:eastAsia="Times New Roman" w:hAnsi="Times New Roman" w:cs="Times New Roman"/>
                <w:color w:val="222222"/>
              </w:rPr>
            </w:pPr>
          </w:p>
        </w:tc>
      </w:tr>
      <w:tr w:rsidR="00C27B26" w:rsidRPr="00D62B09" w:rsidTr="00C27B26">
        <w:trPr>
          <w:trHeight w:val="350"/>
          <w:jc w:val="center"/>
        </w:trPr>
        <w:tc>
          <w:tcPr>
            <w:tcW w:w="2335" w:type="dxa"/>
            <w:shd w:val="clear" w:color="auto" w:fill="auto"/>
          </w:tcPr>
          <w:p w:rsidR="00C27B26" w:rsidRPr="009D440E" w:rsidRDefault="00C27B26" w:rsidP="00325064">
            <w:pPr>
              <w:rPr>
                <w:rFonts w:ascii="Times New Roman" w:eastAsia="Times New Roman" w:hAnsi="Times New Roman" w:cs="Times New Roman"/>
                <w:color w:val="222222"/>
              </w:rPr>
            </w:pPr>
          </w:p>
        </w:tc>
        <w:tc>
          <w:tcPr>
            <w:tcW w:w="2340" w:type="dxa"/>
          </w:tcPr>
          <w:p w:rsidR="00C27B26" w:rsidRPr="009D440E" w:rsidRDefault="00C27B26" w:rsidP="00325064">
            <w:pPr>
              <w:rPr>
                <w:rFonts w:ascii="Times New Roman" w:eastAsia="Times New Roman" w:hAnsi="Times New Roman" w:cs="Times New Roman"/>
                <w:color w:val="222222"/>
              </w:rPr>
            </w:pPr>
          </w:p>
        </w:tc>
        <w:tc>
          <w:tcPr>
            <w:tcW w:w="3240" w:type="dxa"/>
          </w:tcPr>
          <w:p w:rsidR="00C27B26" w:rsidRDefault="00C27B26" w:rsidP="00C27B26">
            <w:pPr>
              <w:rPr>
                <w:rFonts w:ascii="Times New Roman" w:eastAsia="Times New Roman" w:hAnsi="Times New Roman" w:cs="Times New Roman"/>
                <w:color w:val="222222"/>
              </w:rPr>
            </w:pPr>
            <w:r>
              <w:rPr>
                <w:rFonts w:ascii="Times New Roman" w:eastAsia="Times New Roman" w:hAnsi="Times New Roman" w:cs="Times New Roman"/>
                <w:color w:val="222222"/>
              </w:rPr>
              <w:t>Email Address:</w:t>
            </w:r>
          </w:p>
          <w:p w:rsidR="00C27B26" w:rsidRPr="009D440E" w:rsidRDefault="00C27B26" w:rsidP="00C27B26">
            <w:pPr>
              <w:rPr>
                <w:rFonts w:ascii="Times New Roman" w:eastAsia="Times New Roman" w:hAnsi="Times New Roman" w:cs="Times New Roman"/>
                <w:color w:val="222222"/>
              </w:rPr>
            </w:pPr>
            <w:r>
              <w:rPr>
                <w:rFonts w:ascii="Times New Roman" w:eastAsia="Times New Roman" w:hAnsi="Times New Roman" w:cs="Times New Roman"/>
                <w:color w:val="222222"/>
              </w:rPr>
              <w:t>Ph:</w:t>
            </w:r>
          </w:p>
        </w:tc>
        <w:tc>
          <w:tcPr>
            <w:tcW w:w="1525" w:type="dxa"/>
          </w:tcPr>
          <w:p w:rsidR="00C27B26" w:rsidRPr="009D440E" w:rsidRDefault="00C27B26" w:rsidP="00325064">
            <w:pPr>
              <w:rPr>
                <w:rFonts w:ascii="Times New Roman" w:eastAsia="Times New Roman" w:hAnsi="Times New Roman" w:cs="Times New Roman"/>
                <w:color w:val="222222"/>
              </w:rPr>
            </w:pPr>
          </w:p>
        </w:tc>
      </w:tr>
    </w:tbl>
    <w:p w:rsidR="00E7479B" w:rsidRDefault="00E7479B" w:rsidP="00AC215C">
      <w:pPr>
        <w:shd w:val="clear" w:color="auto" w:fill="FFFFFF"/>
        <w:spacing w:after="0" w:line="240" w:lineRule="auto"/>
        <w:rPr>
          <w:rFonts w:ascii="Times New Roman" w:eastAsia="Times New Roman" w:hAnsi="Times New Roman" w:cs="Times New Roman"/>
          <w:color w:val="222222"/>
        </w:rPr>
      </w:pPr>
    </w:p>
    <w:p w:rsidR="00525F25" w:rsidRPr="009D440E" w:rsidRDefault="00840A68" w:rsidP="00AC215C">
      <w:pPr>
        <w:shd w:val="clear" w:color="auto" w:fill="FFFFFF"/>
        <w:spacing w:after="0" w:line="240" w:lineRule="auto"/>
        <w:rPr>
          <w:rFonts w:ascii="Times New Roman" w:eastAsia="Times New Roman" w:hAnsi="Times New Roman" w:cs="Times New Roman"/>
          <w:color w:val="222222"/>
        </w:rPr>
      </w:pPr>
      <w:r w:rsidRPr="009D440E">
        <w:rPr>
          <w:rFonts w:ascii="Times New Roman" w:eastAsia="Times New Roman" w:hAnsi="Times New Roman" w:cs="Times New Roman"/>
          <w:color w:val="222222"/>
        </w:rPr>
        <w:t>We</w:t>
      </w:r>
      <w:r w:rsidR="0043498F" w:rsidRPr="009D440E">
        <w:rPr>
          <w:rFonts w:ascii="Times New Roman" w:eastAsia="Times New Roman" w:hAnsi="Times New Roman" w:cs="Times New Roman"/>
          <w:color w:val="222222"/>
        </w:rPr>
        <w:t xml:space="preserve"> </w:t>
      </w:r>
      <w:r w:rsidRPr="009D440E">
        <w:rPr>
          <w:rFonts w:ascii="Times New Roman" w:eastAsia="Times New Roman" w:hAnsi="Times New Roman" w:cs="Times New Roman"/>
          <w:color w:val="222222"/>
        </w:rPr>
        <w:t>look</w:t>
      </w:r>
      <w:r w:rsidR="0043498F" w:rsidRPr="009D440E">
        <w:rPr>
          <w:rFonts w:ascii="Times New Roman" w:eastAsia="Times New Roman" w:hAnsi="Times New Roman" w:cs="Times New Roman"/>
          <w:color w:val="222222"/>
        </w:rPr>
        <w:t xml:space="preserve"> forward to</w:t>
      </w:r>
      <w:r w:rsidRPr="009D440E">
        <w:rPr>
          <w:rFonts w:ascii="Times New Roman" w:eastAsia="Times New Roman" w:hAnsi="Times New Roman" w:cs="Times New Roman"/>
          <w:color w:val="222222"/>
        </w:rPr>
        <w:t xml:space="preserve"> receiving</w:t>
      </w:r>
      <w:r w:rsidR="0043498F" w:rsidRPr="009D440E">
        <w:rPr>
          <w:rFonts w:ascii="Times New Roman" w:eastAsia="Times New Roman" w:hAnsi="Times New Roman" w:cs="Times New Roman"/>
          <w:color w:val="222222"/>
        </w:rPr>
        <w:t xml:space="preserve"> further information</w:t>
      </w:r>
      <w:r w:rsidRPr="009D440E">
        <w:rPr>
          <w:rFonts w:ascii="Times New Roman" w:eastAsia="Times New Roman" w:hAnsi="Times New Roman" w:cs="Times New Roman"/>
          <w:color w:val="222222"/>
        </w:rPr>
        <w:t xml:space="preserve"> and documents</w:t>
      </w:r>
      <w:r w:rsidR="0043498F" w:rsidRPr="009D440E">
        <w:rPr>
          <w:rFonts w:ascii="Times New Roman" w:eastAsia="Times New Roman" w:hAnsi="Times New Roman" w:cs="Times New Roman"/>
          <w:color w:val="222222"/>
        </w:rPr>
        <w:t xml:space="preserve"> from the State and CMS </w:t>
      </w:r>
      <w:r w:rsidRPr="009D440E">
        <w:rPr>
          <w:rFonts w:ascii="Times New Roman" w:eastAsia="Times New Roman" w:hAnsi="Times New Roman" w:cs="Times New Roman"/>
          <w:color w:val="222222"/>
        </w:rPr>
        <w:t>regarding</w:t>
      </w:r>
      <w:r w:rsidR="0043498F" w:rsidRPr="009D440E">
        <w:rPr>
          <w:rFonts w:ascii="Times New Roman" w:eastAsia="Times New Roman" w:hAnsi="Times New Roman" w:cs="Times New Roman"/>
          <w:color w:val="222222"/>
        </w:rPr>
        <w:t xml:space="preserve"> necessary requirements for participation in the</w:t>
      </w:r>
      <w:r w:rsidRPr="009D440E">
        <w:rPr>
          <w:rFonts w:ascii="Times New Roman" w:eastAsia="Times New Roman" w:hAnsi="Times New Roman" w:cs="Times New Roman"/>
          <w:color w:val="222222"/>
        </w:rPr>
        <w:t>se programs</w:t>
      </w:r>
      <w:r w:rsidR="00E95438">
        <w:rPr>
          <w:rFonts w:ascii="Times New Roman" w:eastAsia="Times New Roman" w:hAnsi="Times New Roman" w:cs="Times New Roman"/>
          <w:color w:val="222222"/>
        </w:rPr>
        <w:t>,</w:t>
      </w:r>
      <w:r w:rsidRPr="009D440E">
        <w:rPr>
          <w:rFonts w:ascii="Times New Roman" w:eastAsia="Times New Roman" w:hAnsi="Times New Roman" w:cs="Times New Roman"/>
          <w:color w:val="222222"/>
        </w:rPr>
        <w:t xml:space="preserve"> and to continuing our</w:t>
      </w:r>
      <w:r w:rsidR="0043498F" w:rsidRPr="009D440E">
        <w:rPr>
          <w:rFonts w:ascii="Times New Roman" w:eastAsia="Times New Roman" w:hAnsi="Times New Roman" w:cs="Times New Roman"/>
          <w:color w:val="222222"/>
        </w:rPr>
        <w:t xml:space="preserve"> partner</w:t>
      </w:r>
      <w:r w:rsidRPr="009D440E">
        <w:rPr>
          <w:rFonts w:ascii="Times New Roman" w:eastAsia="Times New Roman" w:hAnsi="Times New Roman" w:cs="Times New Roman"/>
          <w:color w:val="222222"/>
        </w:rPr>
        <w:t>ship to</w:t>
      </w:r>
      <w:r w:rsidR="0043498F" w:rsidRPr="009D440E">
        <w:rPr>
          <w:rFonts w:ascii="Times New Roman" w:eastAsia="Times New Roman" w:hAnsi="Times New Roman" w:cs="Times New Roman"/>
          <w:color w:val="222222"/>
        </w:rPr>
        <w:t xml:space="preserve"> </w:t>
      </w:r>
      <w:r w:rsidRPr="009D440E">
        <w:rPr>
          <w:rFonts w:ascii="Times New Roman" w:eastAsia="Times New Roman" w:hAnsi="Times New Roman" w:cs="Times New Roman"/>
          <w:color w:val="222222"/>
        </w:rPr>
        <w:t>improve patient and population health outcomes while controlling total cost of care</w:t>
      </w:r>
      <w:r w:rsidR="0043498F" w:rsidRPr="009D440E">
        <w:rPr>
          <w:rFonts w:ascii="Times New Roman" w:eastAsia="Times New Roman" w:hAnsi="Times New Roman" w:cs="Times New Roman"/>
          <w:color w:val="222222"/>
        </w:rPr>
        <w:t xml:space="preserve"> in the State. </w:t>
      </w:r>
    </w:p>
    <w:p w:rsidR="00840A68" w:rsidRPr="009D440E" w:rsidRDefault="00840A68" w:rsidP="00AC215C">
      <w:pPr>
        <w:rPr>
          <w:rFonts w:ascii="Times New Roman" w:hAnsi="Times New Roman" w:cs="Times New Roman"/>
        </w:rPr>
      </w:pPr>
    </w:p>
    <w:p w:rsidR="00AC215C" w:rsidRDefault="00AC215C" w:rsidP="00AC215C">
      <w:pPr>
        <w:rPr>
          <w:rFonts w:ascii="Times New Roman" w:hAnsi="Times New Roman" w:cs="Times New Roman"/>
        </w:rPr>
      </w:pPr>
      <w:r w:rsidRPr="009D440E">
        <w:rPr>
          <w:rFonts w:ascii="Times New Roman" w:hAnsi="Times New Roman" w:cs="Times New Roman"/>
        </w:rPr>
        <w:t>Sincerely,</w:t>
      </w:r>
    </w:p>
    <w:p w:rsidR="00091B28" w:rsidRPr="009D440E" w:rsidRDefault="00091B28" w:rsidP="00AC215C">
      <w:pPr>
        <w:rPr>
          <w:rFonts w:ascii="Times New Roman" w:hAnsi="Times New Roman" w:cs="Times New Roman"/>
        </w:rPr>
      </w:pPr>
    </w:p>
    <w:p w:rsidR="00AC215C" w:rsidRPr="009D440E" w:rsidRDefault="00840A68" w:rsidP="00AC215C">
      <w:pPr>
        <w:pStyle w:val="NoSpacing"/>
        <w:rPr>
          <w:rFonts w:ascii="Times New Roman" w:hAnsi="Times New Roman" w:cs="Times New Roman"/>
        </w:rPr>
      </w:pPr>
      <w:r w:rsidRPr="009D440E">
        <w:rPr>
          <w:rFonts w:ascii="Times New Roman" w:hAnsi="Times New Roman" w:cs="Times New Roman"/>
        </w:rPr>
        <w:t>Admin/Hospital Representative</w:t>
      </w:r>
    </w:p>
    <w:p w:rsidR="00102C75" w:rsidRPr="009D440E" w:rsidRDefault="00AC215C" w:rsidP="00AC215C">
      <w:pPr>
        <w:pStyle w:val="NoSpacing"/>
        <w:rPr>
          <w:rFonts w:ascii="Times New Roman" w:hAnsi="Times New Roman" w:cs="Times New Roman"/>
        </w:rPr>
      </w:pPr>
      <w:r w:rsidRPr="009D440E">
        <w:rPr>
          <w:rFonts w:ascii="Times New Roman" w:hAnsi="Times New Roman" w:cs="Times New Roman"/>
        </w:rPr>
        <w:t>_____</w:t>
      </w:r>
      <w:r w:rsidR="00174C37">
        <w:rPr>
          <w:rFonts w:ascii="Times New Roman" w:hAnsi="Times New Roman" w:cs="Times New Roman"/>
        </w:rPr>
        <w:t xml:space="preserve"> </w:t>
      </w:r>
      <w:r w:rsidRPr="009D440E">
        <w:rPr>
          <w:rFonts w:ascii="Times New Roman" w:hAnsi="Times New Roman" w:cs="Times New Roman"/>
        </w:rPr>
        <w:t>Hospital</w:t>
      </w:r>
    </w:p>
    <w:p w:rsidR="00AC215C" w:rsidRPr="009D440E" w:rsidRDefault="00AC215C" w:rsidP="00AC215C">
      <w:pPr>
        <w:pStyle w:val="NoSpacing"/>
        <w:rPr>
          <w:rFonts w:ascii="Times New Roman" w:hAnsi="Times New Roman" w:cs="Times New Roman"/>
        </w:rPr>
      </w:pPr>
      <w:r w:rsidRPr="009D440E">
        <w:rPr>
          <w:rFonts w:ascii="Times New Roman" w:hAnsi="Times New Roman" w:cs="Times New Roman"/>
        </w:rPr>
        <w:t>Address</w:t>
      </w:r>
    </w:p>
    <w:p w:rsidR="00AC215C" w:rsidRPr="009D440E" w:rsidRDefault="00AC215C" w:rsidP="00AC215C">
      <w:pPr>
        <w:pStyle w:val="NoSpacing"/>
        <w:rPr>
          <w:rFonts w:ascii="Times New Roman" w:hAnsi="Times New Roman" w:cs="Times New Roman"/>
        </w:rPr>
      </w:pPr>
      <w:r w:rsidRPr="009D440E">
        <w:rPr>
          <w:rFonts w:ascii="Times New Roman" w:hAnsi="Times New Roman" w:cs="Times New Roman"/>
        </w:rPr>
        <w:t>Tel:</w:t>
      </w:r>
    </w:p>
    <w:p w:rsidR="00AC215C" w:rsidRPr="009D440E" w:rsidRDefault="00AC215C" w:rsidP="00091B28">
      <w:pPr>
        <w:pStyle w:val="NoSpacing"/>
        <w:rPr>
          <w:rFonts w:ascii="Times New Roman" w:hAnsi="Times New Roman" w:cs="Times New Roman"/>
        </w:rPr>
      </w:pPr>
      <w:r w:rsidRPr="009D440E">
        <w:rPr>
          <w:rFonts w:ascii="Times New Roman" w:hAnsi="Times New Roman" w:cs="Times New Roman"/>
        </w:rPr>
        <w:t xml:space="preserve">E: </w:t>
      </w:r>
      <w:bookmarkStart w:id="0" w:name="_GoBack"/>
      <w:bookmarkEnd w:id="0"/>
    </w:p>
    <w:sectPr w:rsidR="00AC215C" w:rsidRPr="009D440E" w:rsidSect="00091B28">
      <w:pgSz w:w="12240" w:h="15840"/>
      <w:pgMar w:top="1170" w:right="135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17B" w:rsidRDefault="0063017B" w:rsidP="00AC215C">
      <w:pPr>
        <w:spacing w:after="0" w:line="240" w:lineRule="auto"/>
      </w:pPr>
      <w:r>
        <w:separator/>
      </w:r>
    </w:p>
  </w:endnote>
  <w:endnote w:type="continuationSeparator" w:id="0">
    <w:p w:rsidR="0063017B" w:rsidRDefault="0063017B" w:rsidP="00AC2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17B" w:rsidRDefault="0063017B" w:rsidP="00AC215C">
      <w:pPr>
        <w:spacing w:after="0" w:line="240" w:lineRule="auto"/>
      </w:pPr>
      <w:r>
        <w:separator/>
      </w:r>
    </w:p>
  </w:footnote>
  <w:footnote w:type="continuationSeparator" w:id="0">
    <w:p w:rsidR="0063017B" w:rsidRDefault="0063017B" w:rsidP="00AC215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15C"/>
    <w:rsid w:val="00091B28"/>
    <w:rsid w:val="000D4163"/>
    <w:rsid w:val="00102C75"/>
    <w:rsid w:val="0013031D"/>
    <w:rsid w:val="00170935"/>
    <w:rsid w:val="00174C37"/>
    <w:rsid w:val="001A60D7"/>
    <w:rsid w:val="002A02E7"/>
    <w:rsid w:val="0043498F"/>
    <w:rsid w:val="00475434"/>
    <w:rsid w:val="0051526A"/>
    <w:rsid w:val="00525F25"/>
    <w:rsid w:val="00537AB7"/>
    <w:rsid w:val="0061624B"/>
    <w:rsid w:val="0063017B"/>
    <w:rsid w:val="006D6A13"/>
    <w:rsid w:val="0075145E"/>
    <w:rsid w:val="00774022"/>
    <w:rsid w:val="007A51CB"/>
    <w:rsid w:val="00803EA1"/>
    <w:rsid w:val="00840A68"/>
    <w:rsid w:val="00900E50"/>
    <w:rsid w:val="00927CF2"/>
    <w:rsid w:val="009654F1"/>
    <w:rsid w:val="009D440E"/>
    <w:rsid w:val="009F3B52"/>
    <w:rsid w:val="00A11B18"/>
    <w:rsid w:val="00A85D96"/>
    <w:rsid w:val="00A93F3A"/>
    <w:rsid w:val="00AC215C"/>
    <w:rsid w:val="00B4174D"/>
    <w:rsid w:val="00BB5FD6"/>
    <w:rsid w:val="00BE112C"/>
    <w:rsid w:val="00C27B26"/>
    <w:rsid w:val="00C41455"/>
    <w:rsid w:val="00CB776F"/>
    <w:rsid w:val="00CC34FE"/>
    <w:rsid w:val="00CF4667"/>
    <w:rsid w:val="00D62B09"/>
    <w:rsid w:val="00DA4588"/>
    <w:rsid w:val="00DB0655"/>
    <w:rsid w:val="00DF762C"/>
    <w:rsid w:val="00E7479B"/>
    <w:rsid w:val="00E77FE2"/>
    <w:rsid w:val="00E95438"/>
    <w:rsid w:val="00EB70FB"/>
    <w:rsid w:val="00F11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5571E3-2B18-4437-9B76-383FB478C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21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215C"/>
  </w:style>
  <w:style w:type="paragraph" w:styleId="Footer">
    <w:name w:val="footer"/>
    <w:basedOn w:val="Normal"/>
    <w:link w:val="FooterChar"/>
    <w:uiPriority w:val="99"/>
    <w:unhideWhenUsed/>
    <w:rsid w:val="00AC21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215C"/>
  </w:style>
  <w:style w:type="paragraph" w:styleId="NoSpacing">
    <w:name w:val="No Spacing"/>
    <w:uiPriority w:val="1"/>
    <w:qFormat/>
    <w:rsid w:val="00AC215C"/>
    <w:pPr>
      <w:spacing w:after="0" w:line="240" w:lineRule="auto"/>
    </w:pPr>
  </w:style>
  <w:style w:type="table" w:styleId="TableGrid">
    <w:name w:val="Table Grid"/>
    <w:basedOn w:val="TableNormal"/>
    <w:uiPriority w:val="39"/>
    <w:rsid w:val="004349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54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5438"/>
    <w:rPr>
      <w:rFonts w:ascii="Segoe UI" w:hAnsi="Segoe UI" w:cs="Segoe UI"/>
      <w:sz w:val="18"/>
      <w:szCs w:val="18"/>
    </w:rPr>
  </w:style>
  <w:style w:type="character" w:styleId="CommentReference">
    <w:name w:val="annotation reference"/>
    <w:basedOn w:val="DefaultParagraphFont"/>
    <w:uiPriority w:val="99"/>
    <w:semiHidden/>
    <w:unhideWhenUsed/>
    <w:rsid w:val="00E95438"/>
    <w:rPr>
      <w:sz w:val="16"/>
      <w:szCs w:val="16"/>
    </w:rPr>
  </w:style>
  <w:style w:type="paragraph" w:styleId="CommentText">
    <w:name w:val="annotation text"/>
    <w:basedOn w:val="Normal"/>
    <w:link w:val="CommentTextChar"/>
    <w:uiPriority w:val="99"/>
    <w:semiHidden/>
    <w:unhideWhenUsed/>
    <w:rsid w:val="00E95438"/>
    <w:pPr>
      <w:spacing w:line="240" w:lineRule="auto"/>
    </w:pPr>
    <w:rPr>
      <w:sz w:val="20"/>
      <w:szCs w:val="20"/>
    </w:rPr>
  </w:style>
  <w:style w:type="character" w:customStyle="1" w:styleId="CommentTextChar">
    <w:name w:val="Comment Text Char"/>
    <w:basedOn w:val="DefaultParagraphFont"/>
    <w:link w:val="CommentText"/>
    <w:uiPriority w:val="99"/>
    <w:semiHidden/>
    <w:rsid w:val="00E95438"/>
    <w:rPr>
      <w:sz w:val="20"/>
      <w:szCs w:val="20"/>
    </w:rPr>
  </w:style>
  <w:style w:type="paragraph" w:styleId="CommentSubject">
    <w:name w:val="annotation subject"/>
    <w:basedOn w:val="CommentText"/>
    <w:next w:val="CommentText"/>
    <w:link w:val="CommentSubjectChar"/>
    <w:uiPriority w:val="99"/>
    <w:semiHidden/>
    <w:unhideWhenUsed/>
    <w:rsid w:val="00E95438"/>
    <w:rPr>
      <w:b/>
      <w:bCs/>
    </w:rPr>
  </w:style>
  <w:style w:type="character" w:customStyle="1" w:styleId="CommentSubjectChar">
    <w:name w:val="Comment Subject Char"/>
    <w:basedOn w:val="CommentTextChar"/>
    <w:link w:val="CommentSubject"/>
    <w:uiPriority w:val="99"/>
    <w:semiHidden/>
    <w:rsid w:val="00E95438"/>
    <w:rPr>
      <w:b/>
      <w:bCs/>
      <w:sz w:val="20"/>
      <w:szCs w:val="20"/>
    </w:rPr>
  </w:style>
  <w:style w:type="character" w:styleId="Hyperlink">
    <w:name w:val="Hyperlink"/>
    <w:basedOn w:val="DefaultParagraphFont"/>
    <w:uiPriority w:val="99"/>
    <w:unhideWhenUsed/>
    <w:rsid w:val="001A60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491662">
      <w:bodyDiv w:val="1"/>
      <w:marLeft w:val="0"/>
      <w:marRight w:val="0"/>
      <w:marTop w:val="0"/>
      <w:marBottom w:val="0"/>
      <w:divBdr>
        <w:top w:val="none" w:sz="0" w:space="0" w:color="auto"/>
        <w:left w:val="none" w:sz="0" w:space="0" w:color="auto"/>
        <w:bottom w:val="none" w:sz="0" w:space="0" w:color="auto"/>
        <w:right w:val="none" w:sz="0" w:space="0" w:color="auto"/>
      </w:divBdr>
      <w:divsChild>
        <w:div w:id="1747722730">
          <w:marLeft w:val="0"/>
          <w:marRight w:val="0"/>
          <w:marTop w:val="0"/>
          <w:marBottom w:val="0"/>
          <w:divBdr>
            <w:top w:val="none" w:sz="0" w:space="0" w:color="auto"/>
            <w:left w:val="none" w:sz="0" w:space="0" w:color="auto"/>
            <w:bottom w:val="none" w:sz="0" w:space="0" w:color="auto"/>
            <w:right w:val="none" w:sz="0" w:space="0" w:color="auto"/>
          </w:divBdr>
        </w:div>
        <w:div w:id="736393516">
          <w:marLeft w:val="0"/>
          <w:marRight w:val="0"/>
          <w:marTop w:val="0"/>
          <w:marBottom w:val="0"/>
          <w:divBdr>
            <w:top w:val="none" w:sz="0" w:space="0" w:color="auto"/>
            <w:left w:val="none" w:sz="0" w:space="0" w:color="auto"/>
            <w:bottom w:val="none" w:sz="0" w:space="0" w:color="auto"/>
            <w:right w:val="none" w:sz="0" w:space="0" w:color="auto"/>
          </w:divBdr>
        </w:div>
        <w:div w:id="898980278">
          <w:marLeft w:val="0"/>
          <w:marRight w:val="0"/>
          <w:marTop w:val="0"/>
          <w:marBottom w:val="0"/>
          <w:divBdr>
            <w:top w:val="none" w:sz="0" w:space="0" w:color="auto"/>
            <w:left w:val="none" w:sz="0" w:space="0" w:color="auto"/>
            <w:bottom w:val="none" w:sz="0" w:space="0" w:color="auto"/>
            <w:right w:val="none" w:sz="0" w:space="0" w:color="auto"/>
          </w:divBdr>
        </w:div>
        <w:div w:id="743332737">
          <w:marLeft w:val="0"/>
          <w:marRight w:val="0"/>
          <w:marTop w:val="0"/>
          <w:marBottom w:val="0"/>
          <w:divBdr>
            <w:top w:val="none" w:sz="0" w:space="0" w:color="auto"/>
            <w:left w:val="none" w:sz="0" w:space="0" w:color="auto"/>
            <w:bottom w:val="none" w:sz="0" w:space="0" w:color="auto"/>
            <w:right w:val="none" w:sz="0" w:space="0" w:color="auto"/>
          </w:divBdr>
        </w:div>
        <w:div w:id="1949654797">
          <w:marLeft w:val="0"/>
          <w:marRight w:val="0"/>
          <w:marTop w:val="0"/>
          <w:marBottom w:val="0"/>
          <w:divBdr>
            <w:top w:val="none" w:sz="0" w:space="0" w:color="auto"/>
            <w:left w:val="none" w:sz="0" w:space="0" w:color="auto"/>
            <w:bottom w:val="none" w:sz="0" w:space="0" w:color="auto"/>
            <w:right w:val="none" w:sz="0" w:space="0" w:color="auto"/>
          </w:divBdr>
        </w:div>
        <w:div w:id="337998629">
          <w:marLeft w:val="0"/>
          <w:marRight w:val="0"/>
          <w:marTop w:val="0"/>
          <w:marBottom w:val="0"/>
          <w:divBdr>
            <w:top w:val="none" w:sz="0" w:space="0" w:color="auto"/>
            <w:left w:val="none" w:sz="0" w:space="0" w:color="auto"/>
            <w:bottom w:val="none" w:sz="0" w:space="0" w:color="auto"/>
            <w:right w:val="none" w:sz="0" w:space="0" w:color="auto"/>
          </w:divBdr>
        </w:div>
        <w:div w:id="1798065166">
          <w:marLeft w:val="0"/>
          <w:marRight w:val="0"/>
          <w:marTop w:val="0"/>
          <w:marBottom w:val="0"/>
          <w:divBdr>
            <w:top w:val="none" w:sz="0" w:space="0" w:color="auto"/>
            <w:left w:val="none" w:sz="0" w:space="0" w:color="auto"/>
            <w:bottom w:val="none" w:sz="0" w:space="0" w:color="auto"/>
            <w:right w:val="none" w:sz="0" w:space="0" w:color="auto"/>
          </w:divBdr>
        </w:div>
        <w:div w:id="1501432510">
          <w:marLeft w:val="0"/>
          <w:marRight w:val="0"/>
          <w:marTop w:val="0"/>
          <w:marBottom w:val="0"/>
          <w:divBdr>
            <w:top w:val="none" w:sz="0" w:space="0" w:color="auto"/>
            <w:left w:val="none" w:sz="0" w:space="0" w:color="auto"/>
            <w:bottom w:val="none" w:sz="0" w:space="0" w:color="auto"/>
            <w:right w:val="none" w:sz="0" w:space="0" w:color="auto"/>
          </w:divBdr>
        </w:div>
        <w:div w:id="452408925">
          <w:marLeft w:val="0"/>
          <w:marRight w:val="0"/>
          <w:marTop w:val="0"/>
          <w:marBottom w:val="0"/>
          <w:divBdr>
            <w:top w:val="none" w:sz="0" w:space="0" w:color="auto"/>
            <w:left w:val="none" w:sz="0" w:space="0" w:color="auto"/>
            <w:bottom w:val="none" w:sz="0" w:space="0" w:color="auto"/>
            <w:right w:val="none" w:sz="0" w:space="0" w:color="auto"/>
          </w:divBdr>
        </w:div>
        <w:div w:id="7362479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scrc.care-redesign@maryland.gov" TargetMode="Externa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D40D51286D8B4D9C836A50BBB33558" ma:contentTypeVersion="2" ma:contentTypeDescription="Create a new document." ma:contentTypeScope="" ma:versionID="d14e5c4da1db565cb04c30bec4da997c">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0551DDF-172B-4573-9425-64F691628734}"/>
</file>

<file path=customXml/itemProps2.xml><?xml version="1.0" encoding="utf-8"?>
<ds:datastoreItem xmlns:ds="http://schemas.openxmlformats.org/officeDocument/2006/customXml" ds:itemID="{81EC067A-9E2E-41FA-9AB3-E7FC5D44E406}"/>
</file>

<file path=customXml/itemProps3.xml><?xml version="1.0" encoding="utf-8"?>
<ds:datastoreItem xmlns:ds="http://schemas.openxmlformats.org/officeDocument/2006/customXml" ds:itemID="{4783EFFC-F8F1-461A-87FC-FA5AF1DBDF2C}"/>
</file>

<file path=docProps/app.xml><?xml version="1.0" encoding="utf-8"?>
<Properties xmlns="http://schemas.openxmlformats.org/officeDocument/2006/extended-properties" xmlns:vt="http://schemas.openxmlformats.org/officeDocument/2006/docPropsVTypes">
  <Template>Normal</Template>
  <TotalTime>32</TotalTime>
  <Pages>1</Pages>
  <Words>233</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Fracica</dc:creator>
  <cp:keywords/>
  <dc:description/>
  <cp:lastModifiedBy>Elizabeth Fracica</cp:lastModifiedBy>
  <cp:revision>7</cp:revision>
  <cp:lastPrinted>2016-09-23T19:56:00Z</cp:lastPrinted>
  <dcterms:created xsi:type="dcterms:W3CDTF">2016-10-06T18:07:00Z</dcterms:created>
  <dcterms:modified xsi:type="dcterms:W3CDTF">2016-11-15T20:33:00Z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0x0101005AD40D51286D8B4D9C836A50BBB33558</vt:lpwstr>
  </property>
</Properties>
</file>